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4780" w14:textId="77777777" w:rsidR="002656E1" w:rsidRDefault="002656E1" w:rsidP="004D481B">
      <w:pPr>
        <w:spacing w:after="0"/>
        <w:ind w:firstLine="709"/>
        <w:jc w:val="center"/>
        <w:rPr>
          <w:sz w:val="24"/>
          <w:szCs w:val="24"/>
        </w:rPr>
      </w:pPr>
    </w:p>
    <w:p w14:paraId="1E3A41E8" w14:textId="77777777" w:rsidR="002656E1" w:rsidRDefault="002656E1" w:rsidP="004D481B">
      <w:pPr>
        <w:spacing w:after="0"/>
        <w:ind w:firstLine="709"/>
        <w:jc w:val="center"/>
        <w:rPr>
          <w:sz w:val="24"/>
          <w:szCs w:val="24"/>
        </w:rPr>
      </w:pPr>
    </w:p>
    <w:p w14:paraId="48A5F048" w14:textId="77777777" w:rsidR="002656E1" w:rsidRDefault="002656E1" w:rsidP="004D481B">
      <w:pPr>
        <w:spacing w:after="0"/>
        <w:ind w:firstLine="709"/>
        <w:jc w:val="center"/>
        <w:rPr>
          <w:sz w:val="24"/>
          <w:szCs w:val="24"/>
        </w:rPr>
      </w:pPr>
    </w:p>
    <w:p w14:paraId="0F0D8AFD" w14:textId="48D669F2" w:rsidR="002656E1" w:rsidRDefault="002656E1" w:rsidP="004D481B">
      <w:pPr>
        <w:spacing w:after="0"/>
        <w:ind w:firstLine="709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49F92A9" wp14:editId="5C244E22">
            <wp:extent cx="5610225" cy="8393430"/>
            <wp:effectExtent l="0" t="0" r="0" b="0"/>
            <wp:docPr id="1966589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D8C30" w14:textId="77777777" w:rsidR="002656E1" w:rsidRDefault="002656E1" w:rsidP="004D481B">
      <w:pPr>
        <w:spacing w:after="0"/>
        <w:ind w:firstLine="709"/>
        <w:jc w:val="center"/>
        <w:rPr>
          <w:sz w:val="24"/>
          <w:szCs w:val="24"/>
        </w:rPr>
      </w:pPr>
    </w:p>
    <w:p w14:paraId="1AB88E1A" w14:textId="77777777" w:rsidR="002656E1" w:rsidRDefault="002656E1" w:rsidP="004D481B">
      <w:pPr>
        <w:spacing w:after="0"/>
        <w:ind w:firstLine="709"/>
        <w:jc w:val="center"/>
        <w:rPr>
          <w:sz w:val="24"/>
          <w:szCs w:val="24"/>
        </w:rPr>
      </w:pPr>
    </w:p>
    <w:p w14:paraId="18BDB4C8" w14:textId="77777777" w:rsidR="002656E1" w:rsidRDefault="002656E1" w:rsidP="004D481B">
      <w:pPr>
        <w:spacing w:after="0"/>
        <w:ind w:firstLine="709"/>
        <w:jc w:val="center"/>
        <w:rPr>
          <w:sz w:val="24"/>
          <w:szCs w:val="24"/>
        </w:rPr>
      </w:pPr>
    </w:p>
    <w:p w14:paraId="19605274" w14:textId="77777777" w:rsidR="002656E1" w:rsidRDefault="002656E1" w:rsidP="004D481B">
      <w:pPr>
        <w:spacing w:after="0"/>
        <w:ind w:firstLine="709"/>
        <w:jc w:val="center"/>
        <w:rPr>
          <w:sz w:val="24"/>
          <w:szCs w:val="24"/>
        </w:rPr>
      </w:pPr>
    </w:p>
    <w:p w14:paraId="2406FA50" w14:textId="77777777" w:rsidR="002656E1" w:rsidRDefault="002656E1" w:rsidP="004D481B">
      <w:pPr>
        <w:spacing w:after="0"/>
        <w:ind w:firstLine="709"/>
        <w:jc w:val="center"/>
        <w:rPr>
          <w:sz w:val="24"/>
          <w:szCs w:val="24"/>
        </w:rPr>
      </w:pPr>
    </w:p>
    <w:p w14:paraId="1664D5DB" w14:textId="77777777" w:rsidR="002656E1" w:rsidRDefault="002656E1" w:rsidP="004D481B">
      <w:pPr>
        <w:spacing w:after="0"/>
        <w:ind w:firstLine="709"/>
        <w:jc w:val="center"/>
        <w:rPr>
          <w:sz w:val="24"/>
          <w:szCs w:val="24"/>
        </w:rPr>
      </w:pPr>
    </w:p>
    <w:p w14:paraId="6AD9899A" w14:textId="77777777" w:rsidR="00195968" w:rsidRDefault="00195968" w:rsidP="004D481B">
      <w:pPr>
        <w:spacing w:after="0"/>
        <w:ind w:firstLine="709"/>
        <w:jc w:val="both"/>
        <w:rPr>
          <w:b/>
          <w:sz w:val="24"/>
          <w:szCs w:val="24"/>
        </w:rPr>
      </w:pPr>
    </w:p>
    <w:p w14:paraId="3680D33B" w14:textId="77777777" w:rsidR="00195968" w:rsidRDefault="00195968" w:rsidP="004D481B">
      <w:pPr>
        <w:spacing w:after="0"/>
        <w:ind w:firstLine="709"/>
        <w:jc w:val="both"/>
        <w:rPr>
          <w:b/>
          <w:sz w:val="24"/>
          <w:szCs w:val="24"/>
        </w:rPr>
      </w:pPr>
    </w:p>
    <w:p w14:paraId="073442B2" w14:textId="77777777" w:rsidR="004D481B" w:rsidRPr="00D27798" w:rsidRDefault="004D481B" w:rsidP="004D481B">
      <w:pPr>
        <w:spacing w:after="0"/>
        <w:ind w:firstLine="709"/>
        <w:jc w:val="both"/>
        <w:rPr>
          <w:b/>
          <w:sz w:val="24"/>
          <w:szCs w:val="24"/>
        </w:rPr>
      </w:pPr>
      <w:r w:rsidRPr="00D27798">
        <w:rPr>
          <w:b/>
          <w:sz w:val="24"/>
          <w:szCs w:val="24"/>
        </w:rPr>
        <w:t>1. Общие положения.</w:t>
      </w:r>
    </w:p>
    <w:p w14:paraId="7AEF6C58" w14:textId="77777777" w:rsidR="004D481B" w:rsidRDefault="004D481B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Оценка коррупционных рисков является важнейшим элементом антикоррупционной политики муниципального бюджетного дошкольного образовательного учреждения «Детский сад № 1 общеразвивающего вида Пограничного муниципального округа» (далее МБДОУ «Детский сад № 1»),позволяющая обеспечить соответствие реализуемых антикоррупционных мероприятий специфике деятельности МБДОУ «Детский сад № 1» и рационально использовать ресурсы, направляемые на проведение работы по профилактике коррупции в МБДОУ «Детский сад № 1»</w:t>
      </w:r>
    </w:p>
    <w:p w14:paraId="4E1C6953" w14:textId="77777777" w:rsidR="004D481B" w:rsidRDefault="004D481B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Целью оценки коррупционных рисков является определение конкретных процессов и видов деятельности МБДОУ «Детский сад № 1», при реализации которых наиболее высока вероятность совершения работниками коррупционных </w:t>
      </w:r>
      <w:r w:rsidR="00376633">
        <w:rPr>
          <w:sz w:val="24"/>
          <w:szCs w:val="24"/>
        </w:rPr>
        <w:t>правонарушений</w:t>
      </w:r>
      <w:r>
        <w:rPr>
          <w:sz w:val="24"/>
          <w:szCs w:val="24"/>
        </w:rPr>
        <w:t xml:space="preserve">, как в целях получения личной выгоды, так и в целом получения выгоды </w:t>
      </w:r>
      <w:r w:rsidR="00376633">
        <w:rPr>
          <w:sz w:val="24"/>
          <w:szCs w:val="24"/>
        </w:rPr>
        <w:t>МБДОУ «Детский сад №м1»</w:t>
      </w:r>
    </w:p>
    <w:p w14:paraId="33016AA6" w14:textId="77777777" w:rsidR="00376633" w:rsidRDefault="00376633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</w:p>
    <w:p w14:paraId="58651F72" w14:textId="77777777" w:rsidR="00376633" w:rsidRPr="00D27798" w:rsidRDefault="00376633" w:rsidP="004D481B">
      <w:pPr>
        <w:spacing w:after="0"/>
        <w:ind w:firstLine="709"/>
        <w:jc w:val="both"/>
        <w:rPr>
          <w:b/>
          <w:sz w:val="24"/>
          <w:szCs w:val="24"/>
        </w:rPr>
      </w:pPr>
      <w:r w:rsidRPr="00D27798">
        <w:rPr>
          <w:b/>
          <w:sz w:val="24"/>
          <w:szCs w:val="24"/>
        </w:rPr>
        <w:t>2. Порядок оценки коррупционных рисков.</w:t>
      </w:r>
    </w:p>
    <w:p w14:paraId="3A743AA5" w14:textId="77777777" w:rsidR="00376633" w:rsidRDefault="00376633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Оценка коррупционных рисков в деятельности МБДОУ «Детский сад № 1» проводится как на стадии разработки антикоррупционной политики, так и после ее утверждения на регулярной основе.</w:t>
      </w:r>
    </w:p>
    <w:p w14:paraId="17FAAACE" w14:textId="77777777" w:rsidR="00376633" w:rsidRDefault="00376633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</w:t>
      </w:r>
    </w:p>
    <w:p w14:paraId="067752AB" w14:textId="77777777" w:rsidR="00376633" w:rsidRDefault="00376633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Оценку коррупционных рисков в деятельности МБДОУ «Детский сад № 1»  осуществляет должностное лицо, назначенное приказом заведующего ДОУ  ответственное за профилактику коррупционных правонарушений.</w:t>
      </w:r>
    </w:p>
    <w:p w14:paraId="2AAB1595" w14:textId="77777777" w:rsidR="00376633" w:rsidRDefault="00376633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Этапы проведения оценки коррупционных рисков:</w:t>
      </w:r>
    </w:p>
    <w:p w14:paraId="0067B619" w14:textId="77777777" w:rsidR="00376633" w:rsidRDefault="001E375E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76633">
        <w:rPr>
          <w:sz w:val="24"/>
          <w:szCs w:val="24"/>
        </w:rPr>
        <w:t xml:space="preserve"> Проведение анализа деятельности МБДОУ «Детский сад № 1»</w:t>
      </w:r>
      <w:r>
        <w:rPr>
          <w:sz w:val="24"/>
          <w:szCs w:val="24"/>
        </w:rPr>
        <w:t>, выделив:</w:t>
      </w:r>
    </w:p>
    <w:p w14:paraId="25C17CB4" w14:textId="77777777" w:rsidR="001E375E" w:rsidRDefault="001E375E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отдельные процессы;</w:t>
      </w:r>
    </w:p>
    <w:p w14:paraId="0AD9D1E6" w14:textId="77777777" w:rsidR="001E375E" w:rsidRDefault="001E375E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составные элементы процессов (подпроцессы)</w:t>
      </w:r>
    </w:p>
    <w:p w14:paraId="61561183" w14:textId="77777777" w:rsidR="001E375E" w:rsidRDefault="001E375E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Выделение «критических точек» (элементов(подпроцессов), при реализации которых наиболее вероятно возникновение коррупционных правонарушений).</w:t>
      </w:r>
    </w:p>
    <w:p w14:paraId="3DEAA7D4" w14:textId="77777777" w:rsidR="001E375E" w:rsidRDefault="001E375E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Составление для подпроцессов, реализация которых связана с коррупционным риском, описания возможных коррупционных правонарушений, включающее:  </w:t>
      </w:r>
    </w:p>
    <w:p w14:paraId="6E3556AA" w14:textId="77777777" w:rsidR="001E375E" w:rsidRDefault="001E375E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характеристику выгоды или преимущество, которое может быть получено работником МБДОУ «Детский сад №1» или ДОУ при совершении коррупционного правонарушения;</w:t>
      </w:r>
    </w:p>
    <w:p w14:paraId="0F4AB21E" w14:textId="77777777" w:rsidR="001E375E" w:rsidRDefault="001E375E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должности в МБДОУ «Детский сад №1», которые являются «ключевыми» для совершения коррупционных правонарушений (потенциально коррупциогенные должности);</w:t>
      </w:r>
    </w:p>
    <w:p w14:paraId="3F9FF434" w14:textId="77777777" w:rsidR="001E375E" w:rsidRDefault="001E375E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возможные формы осуществления коррупционных платежей 9денежное вознаграждение, услуги, преимущества и т.д.).</w:t>
      </w:r>
    </w:p>
    <w:p w14:paraId="7668376B" w14:textId="77777777" w:rsidR="001E375E" w:rsidRDefault="001E375E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Разработка на основании проведенного анализа карты коррупционных рисков МБДОУ «Детский сад №1» (сводное описание критических точек) и возможных коррупционных правонарушений).</w:t>
      </w:r>
    </w:p>
    <w:p w14:paraId="1722FD7C" w14:textId="77777777" w:rsidR="00D63C10" w:rsidRDefault="00D63C10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5.Формирование перечня должностей, связанных с высоким коррупционным риском. В отношении работников Учреждения, замещающих такие должности, </w:t>
      </w:r>
      <w:r>
        <w:rPr>
          <w:sz w:val="24"/>
          <w:szCs w:val="24"/>
        </w:rPr>
        <w:lastRenderedPageBreak/>
        <w:t>замещающих такие должности, могут устанавливаться специальные антикоррупционные процедуры.</w:t>
      </w:r>
    </w:p>
    <w:p w14:paraId="34632A08" w14:textId="77777777" w:rsidR="00D63C10" w:rsidRDefault="00D63C10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Разработка комплекса мер по устранению или миними</w:t>
      </w:r>
      <w:r w:rsidR="00AC6E39">
        <w:rPr>
          <w:sz w:val="24"/>
          <w:szCs w:val="24"/>
        </w:rPr>
        <w:t>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14:paraId="5B504048" w14:textId="77777777" w:rsidR="00AC6E39" w:rsidRDefault="00AC6E39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обучающих мероприятий для работников ДОУ по вопросам предупреждения коррупции;</w:t>
      </w:r>
    </w:p>
    <w:p w14:paraId="30BF0005" w14:textId="77777777" w:rsidR="00AC6E39" w:rsidRDefault="00AC6E39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 органом исполнительной государственной власти (органом местного самоуправления</w:t>
      </w:r>
      <w:proofErr w:type="gramStart"/>
      <w:r>
        <w:rPr>
          <w:sz w:val="24"/>
          <w:szCs w:val="24"/>
        </w:rPr>
        <w:t>),осуществляющим</w:t>
      </w:r>
      <w:proofErr w:type="gramEnd"/>
      <w:r>
        <w:rPr>
          <w:sz w:val="24"/>
          <w:szCs w:val="24"/>
        </w:rPr>
        <w:t xml:space="preserve"> функции учредителя, решений по отдельным вопросам перед их принятием;</w:t>
      </w:r>
    </w:p>
    <w:p w14:paraId="2A708EF1" w14:textId="77777777" w:rsidR="00AC6E39" w:rsidRDefault="00AC6E39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форм отчетности по результатам принятых решений (например, </w:t>
      </w:r>
      <w:r w:rsidR="00D27798">
        <w:rPr>
          <w:sz w:val="24"/>
          <w:szCs w:val="24"/>
        </w:rPr>
        <w:t>ежегодный отчет о деятельности, о реализации программы и т.д.);</w:t>
      </w:r>
    </w:p>
    <w:p w14:paraId="3B288633" w14:textId="77777777" w:rsidR="00D27798" w:rsidRDefault="00D27798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внедрение систем электронного взаимодействия с гражданами и организациями;</w:t>
      </w:r>
    </w:p>
    <w:p w14:paraId="1CB1136B" w14:textId="77777777" w:rsidR="00D27798" w:rsidRDefault="00D27798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осуществление внутреннего контроля за исполнением работниками ДОУ </w:t>
      </w:r>
      <w:proofErr w:type="gramStart"/>
      <w:r>
        <w:rPr>
          <w:sz w:val="24"/>
          <w:szCs w:val="24"/>
        </w:rPr>
        <w:t>своих  обязанностей</w:t>
      </w:r>
      <w:proofErr w:type="gramEnd"/>
      <w:r>
        <w:rPr>
          <w:sz w:val="24"/>
          <w:szCs w:val="24"/>
        </w:rPr>
        <w:t xml:space="preserve"> (проверочные мероприятия на основании поступившей информации о проявлениях коррупции);</w:t>
      </w:r>
    </w:p>
    <w:p w14:paraId="5042AEE3" w14:textId="77777777" w:rsidR="00D27798" w:rsidRDefault="00D27798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регламентация сроков и порядка реализации подпроцессов с повышенным уровнем  коррупционной уязвимости;</w:t>
      </w:r>
    </w:p>
    <w:p w14:paraId="293C0B17" w14:textId="77777777" w:rsidR="00D27798" w:rsidRDefault="00D27798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-использование видео- и звукозаписывающих устройств в местах приема граждан и представителей организаций и иные меры.</w:t>
      </w:r>
    </w:p>
    <w:p w14:paraId="7F8235E9" w14:textId="77777777" w:rsidR="00D27798" w:rsidRDefault="00D27798" w:rsidP="004D481B">
      <w:pPr>
        <w:spacing w:after="0"/>
        <w:ind w:firstLine="709"/>
        <w:jc w:val="both"/>
        <w:rPr>
          <w:b/>
          <w:sz w:val="24"/>
          <w:szCs w:val="24"/>
        </w:rPr>
      </w:pPr>
      <w:r w:rsidRPr="00D27798">
        <w:rPr>
          <w:b/>
          <w:sz w:val="24"/>
          <w:szCs w:val="24"/>
        </w:rPr>
        <w:t>3. Карта коррупционных рисков.</w:t>
      </w:r>
    </w:p>
    <w:p w14:paraId="415B3391" w14:textId="77777777" w:rsidR="00D27798" w:rsidRDefault="00D27798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Карта коррупционных рисков (далее- Карта) содержит:</w:t>
      </w:r>
    </w:p>
    <w:p w14:paraId="62D60855" w14:textId="77777777" w:rsidR="00D27798" w:rsidRDefault="00707D0B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зоны повышенного коррупционного риска (коррупционно-опасные функции и полномочия), которые считаются наиболее</w:t>
      </w:r>
      <w:r w:rsidR="00A32A56">
        <w:rPr>
          <w:sz w:val="24"/>
          <w:szCs w:val="24"/>
        </w:rPr>
        <w:t xml:space="preserve"> предрасполагающие к возникновению коррупционных правонарушений;</w:t>
      </w:r>
    </w:p>
    <w:p w14:paraId="480A89BB" w14:textId="77777777" w:rsidR="00A32A56" w:rsidRDefault="00A32A56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должностей ДОУ, связанных с определенной зоной повышенного коррупционного риска </w:t>
      </w:r>
      <w:proofErr w:type="gramStart"/>
      <w:r>
        <w:rPr>
          <w:sz w:val="24"/>
          <w:szCs w:val="24"/>
        </w:rPr>
        <w:t>( с</w:t>
      </w:r>
      <w:proofErr w:type="gramEnd"/>
      <w:r>
        <w:rPr>
          <w:sz w:val="24"/>
          <w:szCs w:val="24"/>
        </w:rPr>
        <w:t xml:space="preserve"> реализацией коррупционно-опасных функций и полномочий);</w:t>
      </w:r>
    </w:p>
    <w:p w14:paraId="5752B781" w14:textId="77777777" w:rsidR="00A32A56" w:rsidRDefault="00A32A56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14:paraId="1B56B146" w14:textId="77777777" w:rsidR="00A32A56" w:rsidRDefault="00A32A56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меры по устранению или минимизации коррупционно-опасных функций.</w:t>
      </w:r>
    </w:p>
    <w:p w14:paraId="67DB8300" w14:textId="77777777" w:rsidR="00A32A56" w:rsidRDefault="00A32A56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Карта разрабатывается должностным лицом, ответственным за профилактику коррупционных правонарушений в ДОУ в соответствии с формой указанной в приложении к настоящему Положению и утверждается заведующим ДОУ.</w:t>
      </w:r>
    </w:p>
    <w:p w14:paraId="6B3D7628" w14:textId="77777777" w:rsidR="00A32A56" w:rsidRDefault="00A32A56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Изменению карта подлежит:</w:t>
      </w:r>
    </w:p>
    <w:p w14:paraId="2FEAD099" w14:textId="77777777" w:rsidR="00A32A56" w:rsidRDefault="00A32A56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результатам ежегодного проведения оценки коррупционных рисков в ДОУ;</w:t>
      </w:r>
    </w:p>
    <w:p w14:paraId="5E513EFE" w14:textId="77777777" w:rsidR="00A32A56" w:rsidRDefault="00A32A56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внесения  изменений в должностные инструкции работников ДОУ, должности которых указаны в Карте или учредительные документы ДОУ;</w:t>
      </w:r>
    </w:p>
    <w:p w14:paraId="6DEA8610" w14:textId="77777777" w:rsidR="00A32A56" w:rsidRPr="00D27798" w:rsidRDefault="00A32A56" w:rsidP="004D48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выявления факторов коррупции в ДОУ.</w:t>
      </w:r>
    </w:p>
    <w:sectPr w:rsidR="00A32A56" w:rsidRPr="00D27798" w:rsidSect="004D481B">
      <w:pgSz w:w="11906" w:h="16838" w:code="9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57A"/>
    <w:rsid w:val="00183E7B"/>
    <w:rsid w:val="00195968"/>
    <w:rsid w:val="001E375E"/>
    <w:rsid w:val="002656E1"/>
    <w:rsid w:val="00376633"/>
    <w:rsid w:val="004D481B"/>
    <w:rsid w:val="006C0B77"/>
    <w:rsid w:val="00707D0B"/>
    <w:rsid w:val="007E257A"/>
    <w:rsid w:val="008242FF"/>
    <w:rsid w:val="00870751"/>
    <w:rsid w:val="00922C48"/>
    <w:rsid w:val="009B6B5B"/>
    <w:rsid w:val="00A32A56"/>
    <w:rsid w:val="00AC6E39"/>
    <w:rsid w:val="00B915B7"/>
    <w:rsid w:val="00C124D5"/>
    <w:rsid w:val="00CC76A7"/>
    <w:rsid w:val="00D27798"/>
    <w:rsid w:val="00D63C10"/>
    <w:rsid w:val="00D819F6"/>
    <w:rsid w:val="00EA59DF"/>
    <w:rsid w:val="00EE4070"/>
    <w:rsid w:val="00F12C76"/>
    <w:rsid w:val="00F6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6A60"/>
  <w15:docId w15:val="{901C5792-1CDE-450F-A995-B1C3F14B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2023-07-18T02:56:00Z</cp:lastPrinted>
  <dcterms:created xsi:type="dcterms:W3CDTF">2023-07-09T06:43:00Z</dcterms:created>
  <dcterms:modified xsi:type="dcterms:W3CDTF">2025-09-05T01:01:00Z</dcterms:modified>
</cp:coreProperties>
</file>