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C58A" w14:textId="77777777" w:rsidR="00FF03BF" w:rsidRPr="00E819C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19C3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E819C3">
        <w:rPr>
          <w:lang w:val="ru-RU"/>
        </w:rPr>
        <w:br/>
      </w:r>
      <w:r w:rsidRPr="00E819C3">
        <w:rPr>
          <w:rFonts w:hAnsi="Times New Roman" w:cs="Times New Roman"/>
          <w:color w:val="000000"/>
          <w:sz w:val="24"/>
          <w:szCs w:val="24"/>
          <w:lang w:val="ru-RU"/>
        </w:rPr>
        <w:t>«Детский сад № 1»</w:t>
      </w:r>
      <w:r w:rsidRPr="00E819C3">
        <w:rPr>
          <w:lang w:val="ru-RU"/>
        </w:rPr>
        <w:br/>
      </w:r>
      <w:r w:rsidRPr="00E819C3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 1)</w:t>
      </w: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1"/>
        <w:gridCol w:w="4215"/>
      </w:tblGrid>
      <w:tr w:rsidR="00FF03BF" w:rsidRPr="005B442B" w14:paraId="4CD42644" w14:textId="77777777" w:rsidTr="00DF32BB">
        <w:trPr>
          <w:trHeight w:val="1863"/>
        </w:trPr>
        <w:tc>
          <w:tcPr>
            <w:tcW w:w="5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D1E1F" w14:textId="77777777" w:rsidR="00DF32BB" w:rsidRDefault="00000000" w:rsidP="00DF3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19C3">
              <w:rPr>
                <w:lang w:val="ru-RU"/>
              </w:rPr>
              <w:br/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3E2D52E0" w14:textId="64AC7FBB" w:rsidR="00DF32BB" w:rsidRDefault="00000000" w:rsidP="00DF32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DF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 1</w:t>
            </w:r>
            <w:r w:rsidR="00DF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6B89FE5F" w14:textId="4AD6E26D" w:rsidR="00FF03BF" w:rsidRPr="00DF32BB" w:rsidRDefault="00000000" w:rsidP="00DF32BB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2</w:t>
            </w:r>
            <w:r w:rsid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90DB9" w14:textId="765064F8" w:rsidR="00DF32BB" w:rsidRDefault="00DF32BB" w:rsidP="00DF32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84FE1DC" w14:textId="77777777" w:rsidR="00DF32BB" w:rsidRDefault="00DF32BB" w:rsidP="00DF32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7F0680B" w14:textId="23AC0917" w:rsidR="00FF03BF" w:rsidRPr="00E819C3" w:rsidRDefault="00DF32BB" w:rsidP="00DF32B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819C3">
              <w:rPr>
                <w:lang w:val="ru-RU"/>
              </w:rPr>
              <w:br/>
            </w:r>
            <w:r>
              <w:rPr>
                <w:lang w:val="ru-RU"/>
              </w:rPr>
              <w:t xml:space="preserve">                </w:t>
            </w:r>
            <w:proofErr w:type="spellStart"/>
            <w:r>
              <w:rPr>
                <w:lang w:val="ru-RU"/>
              </w:rPr>
              <w:t>Н.В.Матвеева</w:t>
            </w:r>
            <w:proofErr w:type="spellEnd"/>
            <w:r w:rsidRPr="00E819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</w:t>
            </w:r>
            <w:r w:rsidR="005B4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01CCE85B" w14:textId="77777777" w:rsidR="00FF03BF" w:rsidRPr="00E819C3" w:rsidRDefault="0000000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</w:rPr>
        <w:t> </w:t>
      </w:r>
      <w:r w:rsidRPr="00E819C3">
        <w:rPr>
          <w:color w:val="222222"/>
          <w:sz w:val="33"/>
          <w:szCs w:val="33"/>
          <w:lang w:val="ru-RU"/>
        </w:rPr>
        <w:t>План работы педагогов по внедрению методики исторического</w:t>
      </w:r>
      <w:r>
        <w:rPr>
          <w:color w:val="222222"/>
          <w:sz w:val="33"/>
          <w:szCs w:val="33"/>
        </w:rPr>
        <w:t> </w:t>
      </w:r>
      <w:r w:rsidRPr="00E819C3">
        <w:rPr>
          <w:color w:val="222222"/>
          <w:sz w:val="33"/>
          <w:szCs w:val="33"/>
          <w:lang w:val="ru-RU"/>
        </w:rPr>
        <w:t>просвещения дошкольников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6"/>
        <w:gridCol w:w="3409"/>
        <w:gridCol w:w="2339"/>
        <w:gridCol w:w="1943"/>
      </w:tblGrid>
      <w:tr w:rsidR="00FF03BF" w14:paraId="5B3AA361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A2E2" w14:textId="77777777" w:rsidR="00FF03BF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77F2" w14:textId="77777777" w:rsidR="00FF03BF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1401B" w14:textId="77777777" w:rsidR="00FF03BF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50055" w14:textId="77777777" w:rsidR="00FF03BF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 </w:t>
            </w:r>
          </w:p>
        </w:tc>
      </w:tr>
      <w:tr w:rsidR="00FF03BF" w14:paraId="6B1ADF9C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ACA8" w14:textId="77777777" w:rsidR="00FF03BF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EA2DE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14:paraId="1978E462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5006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9C78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компетентности и информированности педагогов ДОО по историко-культурному направлению работы с 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7A77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«Приобщение детей дошкольного возраста к культурно-историческому направлению»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90887" w14:textId="77777777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F03BF" w:rsidRPr="00E819C3" w14:paraId="151093D4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4610" w14:textId="77777777" w:rsidR="00FF03B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3-я неделя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B212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и обобщить знания педагогов о государственных символах России:</w:t>
            </w:r>
            <w:r w:rsidRPr="00E819C3">
              <w:rPr>
                <w:lang w:val="ru-RU"/>
              </w:rPr>
              <w:br/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гербе, флаге.</w:t>
            </w:r>
            <w:r w:rsidRPr="00E819C3">
              <w:rPr>
                <w:lang w:val="ru-RU"/>
              </w:rPr>
              <w:br/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уважительное отношение к государственным символам.</w:t>
            </w:r>
            <w:r w:rsidRPr="00E819C3">
              <w:rPr>
                <w:lang w:val="ru-RU"/>
              </w:rPr>
              <w:br/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символические значения герба РФ, цветов флага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649B6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 «Что можно рассказать детям о российской символике: флаг и герб России»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6978B" w14:textId="44C5171A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  <w:tr w:rsidR="00FF03BF" w14:paraId="3268F6AB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3E7CF" w14:textId="77777777" w:rsidR="00FF03BF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0C818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14:paraId="78BAE6A1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BCF91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14:paraId="48E6D886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D676B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представление педагогов о воспитании патриотизма у дошкольников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54C70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 «Роль семьи в нравственно-патриотическом воспитании»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232FC" w14:textId="77777777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F03BF" w14:paraId="522CBC89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A5ED4" w14:textId="77777777" w:rsidR="00FF03BF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Ноябрь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4E6F3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:rsidRPr="00E819C3" w14:paraId="56813DB9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9BFD2" w14:textId="77777777" w:rsidR="00FF03B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08BEB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представления детей о народах, населяющих Россию, их национальной культуре и традициях; способствовать развитию личности, способной к конструктивному, толерантному взаимодействию и общению с представителями разных этносов и культур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48BCA" w14:textId="77777777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A0EB" w14:textId="7030B8C4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</w:t>
            </w:r>
            <w:r w:rsidR="00DF3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</w:p>
        </w:tc>
      </w:tr>
      <w:tr w:rsidR="00FF03BF" w:rsidRPr="00E819C3" w14:paraId="1AFE6064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9C0D8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  <w:p w14:paraId="57D7E1C1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FFC874D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54CF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педагогам осмыслить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исторические ценности по основным компонентам:</w:t>
            </w:r>
          </w:p>
          <w:p w14:paraId="43C5801C" w14:textId="77777777" w:rsidR="00FF03B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D09621" w14:textId="77777777" w:rsidR="00FF03B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исторические события;</w:t>
            </w:r>
          </w:p>
          <w:p w14:paraId="7F1C2F4D" w14:textId="77777777" w:rsidR="00FF03B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об обществе;</w:t>
            </w:r>
          </w:p>
          <w:p w14:paraId="774F8977" w14:textId="77777777" w:rsidR="00FF03B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о Родине;</w:t>
            </w:r>
          </w:p>
          <w:p w14:paraId="41599B08" w14:textId="77777777" w:rsidR="00FF03B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 идентичность;</w:t>
            </w:r>
          </w:p>
          <w:p w14:paraId="259D650A" w14:textId="77777777" w:rsidR="00FF03BF" w:rsidRPr="00E819C3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символика России и малой Родины;</w:t>
            </w:r>
          </w:p>
          <w:p w14:paraId="2239F006" w14:textId="77777777" w:rsidR="00FF03BF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9E348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Семинар-практикум «Модель исторического просвещения дошкольников.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1177A" w14:textId="4C5AAE52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</w:tr>
      <w:tr w:rsidR="00FF03BF" w14:paraId="5140678A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4913B" w14:textId="77777777" w:rsidR="00FF03BF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4410D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14:paraId="71E26B71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EE7A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14:paraId="205993E4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78B55F1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CB64D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 историей и культурой родного края; воспитывать любовь к нему, формировать патриотические чувства; закреплять знания государственных символов страны и малой Родины; расширять кругозор, развивать наглядно-образное мышление, зрительную память; активизировать словарь, дать понятие «малая Родина»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A60D9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«Поговорим о малой Родине»</w:t>
            </w:r>
          </w:p>
          <w:p w14:paraId="0D821324" w14:textId="77777777" w:rsidR="00FF03BF" w:rsidRPr="00E819C3" w:rsidRDefault="00FF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5094B" w14:textId="0BAC7D6B" w:rsidR="00FF03BF" w:rsidRPr="00DF32BB" w:rsidRDefault="0000000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F03BF" w14:paraId="3984532C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0CF28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  <w:p w14:paraId="4F57E3CF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9CB5177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13733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эмоционально-положительное отношение к природе, развивать умение видеть и понимать ее красоту, воспитывать эстетические чувства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4179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«Природа родного края как средство нравственно-патриотического воспитания дошкольников»</w:t>
            </w:r>
          </w:p>
          <w:p w14:paraId="2B6F7D4D" w14:textId="77777777" w:rsidR="00FF03BF" w:rsidRPr="00E819C3" w:rsidRDefault="00FF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6AB3E" w14:textId="77777777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F03BF" w14:paraId="407D22FB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79D52" w14:textId="77777777" w:rsidR="00FF03BF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B2091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14:paraId="5CCFE07B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1EC0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  <w:p w14:paraId="443271E2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E47C58A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22231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педагогам пословицы и поговорки из русского народного фольклора и подсказать, как лучше применять проявления народной мудрости в воспитании детей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66A38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«Пословицы, поговорки и прибаутки – проявления народной мудрости в воспитании детей»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5DDEE" w14:textId="77777777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F03BF" w14:paraId="0BAE03E8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B39D" w14:textId="77777777" w:rsidR="00FF03BF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Февраль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5B37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:rsidRPr="005B442B" w14:paraId="63F1CE5B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943A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14:paraId="68BB50B5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5140F36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87432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воспитательные мероприятия, предусматривающие посещение музеев, военно-исторических объектов, памятников истории и культуры.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заинтересовывать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данной темы, сделав их единомышленниками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E5317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экскурсии «Познаем Матушку-Родину»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68AA6" w14:textId="77777777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и специалисты </w:t>
            </w:r>
          </w:p>
        </w:tc>
      </w:tr>
      <w:tr w:rsidR="00FF03BF" w14:paraId="5C0024C3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60E9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  <w:p w14:paraId="14409B0C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D88CB04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12002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эффективную систему работы по приобщению детей дошкольного возраста к русской народной культуре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D878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знакомить дошкольников с историческим прошлым России»</w:t>
            </w:r>
          </w:p>
          <w:p w14:paraId="559E7B70" w14:textId="77777777" w:rsidR="00FF03BF" w:rsidRPr="00E819C3" w:rsidRDefault="00FF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25DAA" w14:textId="55CD4B9F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03BF" w14:paraId="5E1E78B0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F3D29" w14:textId="77777777" w:rsidR="00FF03BF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Март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A0C15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:rsidRPr="00E819C3" w14:paraId="799D4D0B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8E9E7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14:paraId="3B022753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CAB5DE9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EADC7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Уточнить представление педагогов о России как о родной стране, объяснить педагогам понятие «гражданство», воспитывать гражданско-патриотические 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чувства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D87FB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Памятка «Что значит быть гражданином? Права и обязанности гражданина РФ»</w:t>
            </w:r>
          </w:p>
          <w:p w14:paraId="7676761B" w14:textId="77777777" w:rsidR="00FF03BF" w:rsidRPr="00E819C3" w:rsidRDefault="00FF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DE66A" w14:textId="5E3F2272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FF03BF" w:rsidRPr="00E819C3" w14:paraId="4101663D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855A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  <w:p w14:paraId="298585F8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13E62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педагогов с народными художественными промыслами, развить чувство гордости за русскую землю, славящуюся мастерами, которые создавали и создают своими руками сказочную красоту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2ED6C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B2E70" w14:textId="0EAA3D4E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FF03BF" w14:paraId="4F2FC358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C0D0C" w14:textId="77777777" w:rsidR="00FF03BF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Апрель</w:t>
            </w:r>
            <w:proofErr w:type="spellEnd"/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D6BDC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:rsidRPr="00E819C3" w14:paraId="6B631791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5DA70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14:paraId="3C79E1DD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ADAB9C5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9648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Приобщать к русской истории через знакомство с былинами о богатырях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30838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FCF31CD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636D9" w14:textId="0259A2C7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FF03BF" w:rsidRPr="00E819C3" w14:paraId="2269BDE5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C15BA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  <w:p w14:paraId="402A6ABE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64DE3A0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23A7A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экологическую культуру, бережное отношение к лесу у детей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A53DA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 «Лес – это наше богатство»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FC3DD" w14:textId="24F28ABB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FF03BF" w14:paraId="6CDF3896" w14:textId="77777777" w:rsidTr="00DF32BB"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6AE0B" w14:textId="77777777" w:rsidR="00FF03BF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</w:t>
            </w:r>
            <w:proofErr w:type="spellEnd"/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AA26" w14:textId="77777777" w:rsidR="00FF03BF" w:rsidRDefault="00FF0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3BF" w14:paraId="54E90175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C8F4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14:paraId="494C1939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7707EB8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A189D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Повышать уровень патриотического воспитания старших дошкольников посредством фольклора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E240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«Фольклор как средство исторического воспитания дошкольников»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A9953" w14:textId="77777777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03BF" w14:paraId="361A5306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9CC89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14:paraId="69584DE1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BB08DB9" w14:textId="77777777" w:rsidR="00FF03BF" w:rsidRDefault="00FF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9DC02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чувство уважения к защитникам Родины. Воспитывать уважение к пожилым людям,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 Великой Отечественной войны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9FE7D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 «Как рассказать детям о войне»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4B901" w14:textId="77777777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03BF" w14:paraId="50F4572F" w14:textId="77777777" w:rsidTr="00DF32B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FEA18" w14:textId="77777777" w:rsidR="00FF03BF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Июнь</w:t>
            </w:r>
          </w:p>
        </w:tc>
      </w:tr>
      <w:tr w:rsidR="00FF03BF" w:rsidRPr="00E819C3" w14:paraId="00E06E12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19651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07F03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деятельностью наиболее ярких деятелей науки и культуры разных народов России: космонавтов, ученых, музыкантов, спортсменов. Воспитывать гордость за свой народ, уважение к людям 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национальностей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56AE9" w14:textId="77777777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Познавательная гостиная «Они прославили Россию»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37CD" w14:textId="70DB1ED1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  <w:tr w:rsidR="00FF03BF" w:rsidRPr="00E819C3" w14:paraId="6AE7D55A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B5DAA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51448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Закреплять знания детей о достопримечательностях России, ее государственных и неофициальных символах, крупных российских городах и реках, народных промыслах.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ее истории, культуре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7E513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 викторина «Знатоки России»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D85A" w14:textId="682B7980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  <w:tr w:rsidR="00FF03BF" w14:paraId="618F7F90" w14:textId="77777777" w:rsidTr="00DF32B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0C3AC" w14:textId="77777777" w:rsidR="00FF03BF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Июль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FF03BF" w:rsidRPr="00E819C3" w14:paraId="542920A1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AE99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00403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природными и рукотворными достопримечательностями России – озеро Байкал, Долина гейзеров, Эльбрус, Столбы выветривания, Китовая аллея, Собор Василия Блаженного, Петергоф и др. Привлечь внимание детей к необходимости сохранения исторических, культурных и природных объектов на территории России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DE86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«Семь чудес России»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A90D" w14:textId="36FB8D64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  <w:tr w:rsidR="00FF03BF" w:rsidRPr="00E819C3" w14:paraId="5D7D8676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59036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A4BA6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представление детей о неофициальных символах России: матрешка, березка, ромашка, медведь, самовар, балалайка, валенки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4E596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декоративно-прикладного творчества «Символы России»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893DF" w14:textId="7045DCD3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  <w:tr w:rsidR="00FF03BF" w14:paraId="0BC6059A" w14:textId="77777777" w:rsidTr="00DF32B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C3C67" w14:textId="77777777" w:rsidR="00FF03BF" w:rsidRDefault="00000000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Август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FF03BF" w:rsidRPr="00E819C3" w14:paraId="54BC5B88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191AD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E848B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представление о разнообразии природы России. Учить изображать различные природные районы России – леса, горы, моря, реки, используя для творческой деятельности различные природные материалы: семена растений, плоды деревьев и кустов, шишки, семечки, опилки, камушки, ракушки, засушенные листья, цветы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FBB83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Бескрайняя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96388" w14:textId="7DD20636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  <w:tr w:rsidR="00FF03BF" w:rsidRPr="00E819C3" w14:paraId="0BAA6D85" w14:textId="77777777" w:rsidTr="00DF32BB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04573" w14:textId="77777777" w:rsidR="00FF03B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52CD5" w14:textId="77777777" w:rsidR="00FF03BF" w:rsidRPr="00E819C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жизни, быте, культуре некоторых народов России: 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русские, чуваши, татары, мордва, народы Севера. Формировать уважение к самобытной культуре и к самобытным культурным ценностям, 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народов, способность к уважительному общению с представителями разных этносов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E256" w14:textId="77777777" w:rsidR="00FF03BF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8D9DB" w14:textId="46B2C0A5" w:rsidR="00FF03BF" w:rsidRPr="00E819C3" w:rsidRDefault="00000000">
            <w:pPr>
              <w:rPr>
                <w:lang w:val="ru-RU"/>
              </w:rPr>
            </w:pPr>
            <w:r w:rsidRPr="00E81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</w:tbl>
    <w:p w14:paraId="24383B52" w14:textId="77777777" w:rsidR="005F1CA5" w:rsidRPr="00E819C3" w:rsidRDefault="005F1CA5">
      <w:pPr>
        <w:rPr>
          <w:lang w:val="ru-RU"/>
        </w:rPr>
      </w:pPr>
    </w:p>
    <w:sectPr w:rsidR="005F1CA5" w:rsidRPr="00E819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1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C7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834500">
    <w:abstractNumId w:val="1"/>
  </w:num>
  <w:num w:numId="2" w16cid:durableId="122829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442B"/>
    <w:rsid w:val="005F1CA5"/>
    <w:rsid w:val="005F1F09"/>
    <w:rsid w:val="00653AF6"/>
    <w:rsid w:val="00B73A5A"/>
    <w:rsid w:val="00C2428A"/>
    <w:rsid w:val="00DF32BB"/>
    <w:rsid w:val="00E438A1"/>
    <w:rsid w:val="00E748FA"/>
    <w:rsid w:val="00E819C3"/>
    <w:rsid w:val="00F01E19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2AFD"/>
  <w15:docId w15:val="{A170F269-C6F6-41E1-9F31-3D822EFF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2025-06-10T01:34:00Z</cp:lastPrinted>
  <dcterms:created xsi:type="dcterms:W3CDTF">2011-11-02T04:15:00Z</dcterms:created>
  <dcterms:modified xsi:type="dcterms:W3CDTF">2025-06-10T01:34:00Z</dcterms:modified>
</cp:coreProperties>
</file>