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7257" w14:textId="358F1484" w:rsidR="00776E0D" w:rsidRDefault="00776E0D" w:rsidP="00E8622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noProof/>
        </w:rPr>
        <w:drawing>
          <wp:inline distT="0" distB="0" distL="0" distR="0" wp14:anchorId="4D12EAE3" wp14:editId="2D990789">
            <wp:extent cx="5940425" cy="8169910"/>
            <wp:effectExtent l="0" t="0" r="0" b="0"/>
            <wp:docPr id="1162539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3975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587DF" w14:textId="77777777" w:rsidR="00776E0D" w:rsidRDefault="00776E0D" w:rsidP="00776E0D">
      <w:pPr>
        <w:spacing w:line="360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1DBFB36F" w14:textId="77777777" w:rsidR="00776E0D" w:rsidRDefault="00776E0D" w:rsidP="00E8622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226F319" w14:textId="77777777" w:rsidR="00776E0D" w:rsidRDefault="00776E0D" w:rsidP="00E8622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31FE8B5" w14:textId="5E53711B" w:rsidR="00E86226" w:rsidRPr="00E86226" w:rsidRDefault="00E86226" w:rsidP="00E8622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E86226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Раздел № 1. ОСНОВНЫЕ ХАРАКТЕРИСТИКИ ПРОГРАММЫ</w:t>
      </w:r>
    </w:p>
    <w:p w14:paraId="0A2F5CB8" w14:textId="77777777" w:rsidR="00E86226" w:rsidRPr="00E86226" w:rsidRDefault="00E86226" w:rsidP="00E8622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E86226">
        <w:rPr>
          <w:rFonts w:ascii="Times New Roman" w:eastAsia="Calibri" w:hAnsi="Times New Roman"/>
          <w:b/>
          <w:sz w:val="28"/>
          <w:szCs w:val="28"/>
          <w:lang w:val="ru-RU" w:bidi="ar-SA"/>
        </w:rPr>
        <w:t>1.1. Пояснительная записка</w:t>
      </w:r>
    </w:p>
    <w:p w14:paraId="76345B24" w14:textId="5604C713" w:rsidR="002C7775" w:rsidRPr="00DD5221" w:rsidRDefault="002C7775" w:rsidP="002C7775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</w:t>
      </w:r>
    </w:p>
    <w:p w14:paraId="51996512" w14:textId="4C9A3AA7" w:rsidR="00D726DF" w:rsidRPr="002C7775" w:rsidRDefault="00E86226" w:rsidP="002C7775">
      <w:p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D726DF" w:rsidRPr="002C7775">
        <w:rPr>
          <w:rFonts w:ascii="Times New Roman" w:hAnsi="Times New Roman"/>
          <w:b/>
          <w:bCs/>
          <w:color w:val="000000"/>
        </w:rPr>
        <w:t> </w:t>
      </w:r>
      <w:r w:rsidR="00D726DF" w:rsidRPr="002C7775">
        <w:rPr>
          <w:rFonts w:ascii="Times New Roman" w:hAnsi="Times New Roman"/>
          <w:sz w:val="28"/>
          <w:szCs w:val="28"/>
          <w:lang w:val="ru-RU"/>
        </w:rPr>
        <w:t xml:space="preserve">Экологическое воспитание и образование </w:t>
      </w:r>
      <w:proofErr w:type="gramStart"/>
      <w:r w:rsidR="00D726DF" w:rsidRPr="002C7775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="00D726DF" w:rsidRPr="002C7775">
        <w:rPr>
          <w:rFonts w:ascii="Times New Roman" w:hAnsi="Times New Roman"/>
          <w:sz w:val="28"/>
          <w:szCs w:val="28"/>
        </w:rPr>
        <w:t> </w:t>
      </w:r>
      <w:r w:rsidR="00D726DF" w:rsidRPr="002C777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D726DF" w:rsidRPr="002C7775">
        <w:rPr>
          <w:rFonts w:ascii="Times New Roman" w:hAnsi="Times New Roman"/>
          <w:sz w:val="28"/>
          <w:szCs w:val="28"/>
          <w:lang w:val="ru-RU"/>
        </w:rPr>
        <w:t xml:space="preserve">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14:paraId="04C73A16" w14:textId="77777777" w:rsidR="00D726DF" w:rsidRPr="00D726DF" w:rsidRDefault="00D726DF" w:rsidP="00D726DF">
      <w:pPr>
        <w:pStyle w:val="af3"/>
        <w:spacing w:before="0" w:beforeAutospacing="0" w:after="150" w:afterAutospacing="0" w:line="360" w:lineRule="auto"/>
        <w:rPr>
          <w:sz w:val="28"/>
          <w:szCs w:val="28"/>
        </w:rPr>
      </w:pPr>
      <w:r w:rsidRPr="00D726DF">
        <w:rPr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14:paraId="6A0C0999" w14:textId="77777777" w:rsidR="00D726DF" w:rsidRPr="00D726DF" w:rsidRDefault="00D726DF" w:rsidP="00D726DF">
      <w:pPr>
        <w:pStyle w:val="af3"/>
        <w:spacing w:before="0" w:beforeAutospacing="0" w:after="150" w:afterAutospacing="0" w:line="360" w:lineRule="auto"/>
        <w:rPr>
          <w:sz w:val="28"/>
          <w:szCs w:val="28"/>
        </w:rPr>
      </w:pPr>
      <w:r w:rsidRPr="00D726DF">
        <w:rPr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14:paraId="6AD927D8" w14:textId="77777777" w:rsidR="00D726DF" w:rsidRDefault="00D726DF" w:rsidP="00D726DF">
      <w:pPr>
        <w:pStyle w:val="af3"/>
        <w:spacing w:before="0" w:beforeAutospacing="0" w:after="150" w:afterAutospacing="0" w:line="360" w:lineRule="auto"/>
        <w:rPr>
          <w:sz w:val="28"/>
          <w:szCs w:val="28"/>
        </w:rPr>
      </w:pPr>
      <w:r w:rsidRPr="00D726DF">
        <w:rPr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14:paraId="1A9A5979" w14:textId="77777777" w:rsidR="000A3689" w:rsidRPr="000A3689" w:rsidRDefault="000A3689" w:rsidP="000A3689">
      <w:pPr>
        <w:widowControl w:val="0"/>
        <w:autoSpaceDE w:val="0"/>
        <w:autoSpaceDN w:val="0"/>
        <w:spacing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</w:pPr>
      <w:r w:rsidRPr="000A3689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 xml:space="preserve">Направленность программы: </w:t>
      </w:r>
      <w:r w:rsidRPr="000A3689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>естественнонаучная.</w:t>
      </w:r>
    </w:p>
    <w:p w14:paraId="2E67452F" w14:textId="77777777" w:rsidR="000A3689" w:rsidRPr="000A3689" w:rsidRDefault="000A3689" w:rsidP="000A3689">
      <w:pPr>
        <w:widowControl w:val="0"/>
        <w:autoSpaceDE w:val="0"/>
        <w:autoSpaceDN w:val="0"/>
        <w:spacing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</w:pPr>
      <w:r w:rsidRPr="000A3689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 xml:space="preserve">Уровень освоения программы: </w:t>
      </w:r>
      <w:r w:rsidRPr="000A3689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>стартовый.</w:t>
      </w:r>
    </w:p>
    <w:p w14:paraId="4AD5E7D4" w14:textId="0A37F40F" w:rsidR="000A3689" w:rsidRPr="000A3689" w:rsidRDefault="000A3689" w:rsidP="000A3689">
      <w:pPr>
        <w:widowControl w:val="0"/>
        <w:autoSpaceDE w:val="0"/>
        <w:autoSpaceDN w:val="0"/>
        <w:spacing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</w:pPr>
      <w:r w:rsidRPr="000A3689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 xml:space="preserve">Адресат программы: </w:t>
      </w:r>
      <w:r w:rsidRPr="000A3689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 xml:space="preserve">обучающиеся старших групп в возрасте от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>6</w:t>
      </w:r>
      <w:r w:rsidRPr="000A3689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 xml:space="preserve"> до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>7</w:t>
      </w:r>
      <w:r w:rsidRPr="000A3689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 xml:space="preserve"> лет. </w:t>
      </w:r>
    </w:p>
    <w:p w14:paraId="0B2B7BFF" w14:textId="77777777" w:rsidR="000A3689" w:rsidRPr="000A3689" w:rsidRDefault="000A3689" w:rsidP="000A36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</w:pPr>
      <w:r w:rsidRPr="000A3689"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  <w:lastRenderedPageBreak/>
        <w:t>Особенности организации образовательного процесса</w:t>
      </w:r>
    </w:p>
    <w:p w14:paraId="1E40A028" w14:textId="3F5E1137" w:rsidR="000A3689" w:rsidRPr="000A3689" w:rsidRDefault="000A3689" w:rsidP="000A3689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>Срок освоения программы – 1 год. Объём программы – 32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часа. </w:t>
      </w:r>
    </w:p>
    <w:p w14:paraId="304CF30D" w14:textId="77777777" w:rsidR="000A3689" w:rsidRPr="000A3689" w:rsidRDefault="000A3689" w:rsidP="000A368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Учебная нагрузка (в неделю) – 1 академических часа. </w:t>
      </w:r>
    </w:p>
    <w:p w14:paraId="13150F5E" w14:textId="45ED6590" w:rsidR="000A3689" w:rsidRPr="000A3689" w:rsidRDefault="000A3689" w:rsidP="000A368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Продолжительность академического часа –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30 </w:t>
      </w: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минут. </w:t>
      </w:r>
    </w:p>
    <w:p w14:paraId="29FB543A" w14:textId="0D38287E" w:rsidR="000A3689" w:rsidRPr="000A3689" w:rsidRDefault="000A3689" w:rsidP="000A3689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Количество человек в группе –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10</w:t>
      </w:r>
      <w:r w:rsidRPr="000A3689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. </w:t>
      </w:r>
    </w:p>
    <w:p w14:paraId="1B72B51A" w14:textId="483B0080" w:rsidR="000A3689" w:rsidRPr="000A3689" w:rsidRDefault="000A3689" w:rsidP="000A3689">
      <w:pPr>
        <w:widowControl w:val="0"/>
        <w:autoSpaceDE w:val="0"/>
        <w:autoSpaceDN w:val="0"/>
        <w:spacing w:line="360" w:lineRule="auto"/>
        <w:ind w:right="2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0A3689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1.2 Цель и задачи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ы</w:t>
      </w:r>
    </w:p>
    <w:p w14:paraId="27DA6D93" w14:textId="77777777" w:rsidR="00076E36" w:rsidRPr="00076E36" w:rsidRDefault="00076E36" w:rsidP="00076E3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E36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076E3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076E36">
        <w:rPr>
          <w:rFonts w:ascii="Times New Roman" w:hAnsi="Times New Roman"/>
          <w:sz w:val="28"/>
          <w:szCs w:val="28"/>
          <w:lang w:val="ru-RU"/>
        </w:rPr>
        <w:t>Формирование  основ</w:t>
      </w:r>
      <w:proofErr w:type="gramEnd"/>
      <w:r w:rsidRPr="00076E36">
        <w:rPr>
          <w:rFonts w:ascii="Times New Roman" w:hAnsi="Times New Roman"/>
          <w:sz w:val="28"/>
          <w:szCs w:val="28"/>
          <w:lang w:val="ru-RU"/>
        </w:rPr>
        <w:t xml:space="preserve"> экологического сознания и экологической культуры дошкольника, бережного отношения и любви к природе.                                                                                                                </w:t>
      </w:r>
    </w:p>
    <w:p w14:paraId="01AA6DA8" w14:textId="09B31852" w:rsidR="00076E36" w:rsidRDefault="00076E36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368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адачи</w:t>
      </w:r>
      <w:r>
        <w:rPr>
          <w:sz w:val="28"/>
          <w:szCs w:val="28"/>
        </w:rPr>
        <w:t xml:space="preserve">: </w:t>
      </w:r>
    </w:p>
    <w:p w14:paraId="679E7CE8" w14:textId="4382AE71" w:rsidR="000A3689" w:rsidRDefault="000A3689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89">
        <w:rPr>
          <w:b/>
          <w:bCs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14:paraId="68FB1FBA" w14:textId="05CCC7A5" w:rsidR="000A3689" w:rsidRPr="00076E36" w:rsidRDefault="000A3689" w:rsidP="000A3689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</w:t>
      </w:r>
      <w:r w:rsidRPr="00076E36">
        <w:rPr>
          <w:rStyle w:val="c0"/>
          <w:rFonts w:eastAsiaTheme="majorEastAsia"/>
          <w:color w:val="000000"/>
          <w:sz w:val="28"/>
          <w:szCs w:val="28"/>
        </w:rPr>
        <w:t xml:space="preserve">Формировать </w:t>
      </w:r>
      <w:proofErr w:type="gramStart"/>
      <w:r w:rsidRPr="00076E36">
        <w:rPr>
          <w:rStyle w:val="c0"/>
          <w:rFonts w:eastAsiaTheme="majorEastAsia"/>
          <w:color w:val="000000"/>
          <w:sz w:val="28"/>
          <w:szCs w:val="28"/>
        </w:rPr>
        <w:t>целостность  картины</w:t>
      </w:r>
      <w:proofErr w:type="gramEnd"/>
      <w:r w:rsidRPr="00076E36">
        <w:rPr>
          <w:rStyle w:val="c0"/>
          <w:rFonts w:eastAsiaTheme="majorEastAsia"/>
          <w:color w:val="000000"/>
          <w:sz w:val="28"/>
          <w:szCs w:val="28"/>
        </w:rPr>
        <w:t xml:space="preserve"> мира, расширять  кругозор детей.</w:t>
      </w:r>
    </w:p>
    <w:p w14:paraId="7E11F8C3" w14:textId="77777777" w:rsidR="000A3689" w:rsidRPr="00076E36" w:rsidRDefault="000A3689" w:rsidP="000A3689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76E36">
        <w:rPr>
          <w:rStyle w:val="c0"/>
          <w:rFonts w:eastAsiaTheme="majorEastAsia"/>
          <w:color w:val="000000"/>
          <w:sz w:val="28"/>
          <w:szCs w:val="28"/>
        </w:rPr>
        <w:t>- Формировать представления об опасных для человека и окружающего мира природы ситуациях и способах поведения в них.</w:t>
      </w:r>
    </w:p>
    <w:p w14:paraId="55E20D57" w14:textId="77777777" w:rsidR="000A3689" w:rsidRPr="00076E36" w:rsidRDefault="000A3689" w:rsidP="000A3689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76E36">
        <w:rPr>
          <w:rStyle w:val="c0"/>
          <w:rFonts w:eastAsiaTheme="majorEastAsia"/>
          <w:color w:val="000000"/>
          <w:sz w:val="28"/>
          <w:szCs w:val="28"/>
        </w:rPr>
        <w:t>-Расширять представления о многообразии природных явлений, объектах, о жизни на земле, в земле, в воде и воздухе; обогащать и систематизировать знания детей о жизнедеятельности растений и животных.</w:t>
      </w:r>
    </w:p>
    <w:p w14:paraId="5D24D48D" w14:textId="081F62EA" w:rsidR="000A3689" w:rsidRPr="000A3689" w:rsidRDefault="000A3689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0A3689">
        <w:rPr>
          <w:rStyle w:val="c0"/>
          <w:rFonts w:eastAsiaTheme="majorEastAsia"/>
          <w:b/>
          <w:bCs/>
          <w:color w:val="000000"/>
          <w:sz w:val="28"/>
          <w:szCs w:val="28"/>
        </w:rPr>
        <w:t>Развивающие:</w:t>
      </w:r>
    </w:p>
    <w:p w14:paraId="023D83ED" w14:textId="77777777" w:rsidR="00076E36" w:rsidRPr="00076E36" w:rsidRDefault="00076E36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eastAsiaTheme="majorEastAsia" w:hAnsi="Calibri" w:cs="Calibri"/>
          <w:sz w:val="28"/>
          <w:szCs w:val="28"/>
        </w:rPr>
      </w:pPr>
      <w:r w:rsidRPr="00076E36">
        <w:rPr>
          <w:rStyle w:val="c0"/>
          <w:rFonts w:eastAsiaTheme="majorEastAsia"/>
          <w:color w:val="000000"/>
          <w:sz w:val="28"/>
          <w:szCs w:val="28"/>
        </w:rPr>
        <w:t>-Развивать познавательно-исследовательскую деятельность.</w:t>
      </w:r>
    </w:p>
    <w:p w14:paraId="745601A1" w14:textId="77777777" w:rsidR="00076E36" w:rsidRDefault="00076E36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 w:rsidRPr="00076E36">
        <w:rPr>
          <w:rStyle w:val="c0"/>
          <w:rFonts w:eastAsiaTheme="majorEastAsia"/>
          <w:color w:val="000000"/>
          <w:sz w:val="28"/>
          <w:szCs w:val="28"/>
        </w:rPr>
        <w:t xml:space="preserve">- </w:t>
      </w:r>
      <w:r w:rsidR="00A34E96">
        <w:rPr>
          <w:rStyle w:val="c0"/>
          <w:rFonts w:eastAsiaTheme="majorEastAsia"/>
          <w:color w:val="000000"/>
          <w:sz w:val="28"/>
          <w:szCs w:val="28"/>
        </w:rPr>
        <w:t>Способствовать развитию умения устанавливать элементарные причинно-следственные связи между природными явлениями.</w:t>
      </w:r>
    </w:p>
    <w:p w14:paraId="518327B3" w14:textId="78BBAA07" w:rsidR="000A3689" w:rsidRPr="000A3689" w:rsidRDefault="000A3689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A3689"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Воспитательные:</w:t>
      </w:r>
    </w:p>
    <w:p w14:paraId="10970E44" w14:textId="77777777" w:rsidR="00076E36" w:rsidRDefault="00076E36" w:rsidP="00076E36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 w:rsidRPr="00076E36">
        <w:rPr>
          <w:rStyle w:val="c0"/>
          <w:rFonts w:eastAsiaTheme="majorEastAsia"/>
          <w:color w:val="000000"/>
          <w:sz w:val="28"/>
          <w:szCs w:val="28"/>
        </w:rPr>
        <w:t xml:space="preserve">-Воспитывать желание участвовать в уходе за </w:t>
      </w:r>
      <w:proofErr w:type="gramStart"/>
      <w:r w:rsidRPr="00076E36">
        <w:rPr>
          <w:rStyle w:val="c0"/>
          <w:rFonts w:eastAsiaTheme="majorEastAsia"/>
          <w:color w:val="000000"/>
          <w:sz w:val="28"/>
          <w:szCs w:val="28"/>
        </w:rPr>
        <w:t>растениями  в</w:t>
      </w:r>
      <w:proofErr w:type="gramEnd"/>
      <w:r w:rsidRPr="00076E36">
        <w:rPr>
          <w:rStyle w:val="c0"/>
          <w:rFonts w:eastAsiaTheme="majorEastAsia"/>
          <w:color w:val="000000"/>
          <w:sz w:val="28"/>
          <w:szCs w:val="28"/>
        </w:rPr>
        <w:t xml:space="preserve"> уголке природы и на участке.</w:t>
      </w:r>
    </w:p>
    <w:p w14:paraId="040A874E" w14:textId="77777777" w:rsidR="000A3689" w:rsidRPr="000A3689" w:rsidRDefault="000A3689" w:rsidP="000A3689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0A368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1.3. Содержание программы</w:t>
      </w:r>
    </w:p>
    <w:p w14:paraId="22F55C75" w14:textId="77777777" w:rsidR="000A3689" w:rsidRPr="000A3689" w:rsidRDefault="000A3689" w:rsidP="000A3689">
      <w:pPr>
        <w:shd w:val="clear" w:color="auto" w:fill="FFFFFF"/>
        <w:tabs>
          <w:tab w:val="left" w:pos="3438"/>
        </w:tabs>
        <w:spacing w:after="1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ru-RU"/>
        </w:rPr>
      </w:pPr>
      <w:r w:rsidRPr="000A368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ru-RU"/>
        </w:rPr>
        <w:t>Учебный план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1134"/>
        <w:gridCol w:w="1418"/>
        <w:gridCol w:w="1417"/>
        <w:gridCol w:w="2127"/>
      </w:tblGrid>
      <w:tr w:rsidR="000A3689" w:rsidRPr="000A3689" w14:paraId="4FCB5B73" w14:textId="77777777" w:rsidTr="00260751">
        <w:tc>
          <w:tcPr>
            <w:tcW w:w="681" w:type="dxa"/>
            <w:vMerge w:val="restart"/>
          </w:tcPr>
          <w:p w14:paraId="39E8C9EA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3296E34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14:paraId="619AAF20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Количество часов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63D5AA3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Формы аттестации/</w:t>
            </w:r>
          </w:p>
          <w:p w14:paraId="7ACAC3ED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контроля</w:t>
            </w:r>
          </w:p>
        </w:tc>
      </w:tr>
      <w:tr w:rsidR="000A3689" w:rsidRPr="000A3689" w14:paraId="33826798" w14:textId="77777777" w:rsidTr="00260751">
        <w:tc>
          <w:tcPr>
            <w:tcW w:w="681" w:type="dxa"/>
            <w:vMerge/>
          </w:tcPr>
          <w:p w14:paraId="47802A76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  <w:vMerge/>
          </w:tcPr>
          <w:p w14:paraId="1AE9C8F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14:paraId="15D0366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6FC3D280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466F6479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Практика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6E460E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0A3689" w:rsidRPr="000A3689" w14:paraId="537E6201" w14:textId="77777777" w:rsidTr="00260751">
        <w:tc>
          <w:tcPr>
            <w:tcW w:w="681" w:type="dxa"/>
          </w:tcPr>
          <w:p w14:paraId="2CCD0A43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1.</w:t>
            </w:r>
          </w:p>
        </w:tc>
        <w:tc>
          <w:tcPr>
            <w:tcW w:w="3118" w:type="dxa"/>
          </w:tcPr>
          <w:p w14:paraId="510F7039" w14:textId="6BE189BE" w:rsidR="000A3689" w:rsidRPr="000A3689" w:rsidRDefault="000A3689" w:rsidP="000A3689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Осень </w:t>
            </w:r>
          </w:p>
        </w:tc>
        <w:tc>
          <w:tcPr>
            <w:tcW w:w="1134" w:type="dxa"/>
          </w:tcPr>
          <w:p w14:paraId="58512A46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3CCFAB0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05E0FF18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3A6DD24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Наблюдение, игра</w:t>
            </w:r>
          </w:p>
        </w:tc>
      </w:tr>
      <w:tr w:rsidR="000A3689" w:rsidRPr="000A3689" w14:paraId="41615184" w14:textId="77777777" w:rsidTr="00260751">
        <w:tc>
          <w:tcPr>
            <w:tcW w:w="681" w:type="dxa"/>
          </w:tcPr>
          <w:p w14:paraId="3282957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2.</w:t>
            </w:r>
          </w:p>
        </w:tc>
        <w:tc>
          <w:tcPr>
            <w:tcW w:w="3118" w:type="dxa"/>
          </w:tcPr>
          <w:p w14:paraId="56AD76B5" w14:textId="02A4299F" w:rsidR="000A3689" w:rsidRPr="000A3689" w:rsidRDefault="000A3689" w:rsidP="000A368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Осенние хлопоты</w:t>
            </w:r>
          </w:p>
        </w:tc>
        <w:tc>
          <w:tcPr>
            <w:tcW w:w="1134" w:type="dxa"/>
          </w:tcPr>
          <w:p w14:paraId="57AFF49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144721D8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07EA1EE8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BB0700A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Опрос</w:t>
            </w:r>
          </w:p>
          <w:p w14:paraId="7AC70D97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Игра</w:t>
            </w:r>
          </w:p>
        </w:tc>
      </w:tr>
      <w:tr w:rsidR="000A3689" w:rsidRPr="000A3689" w14:paraId="255712FB" w14:textId="77777777" w:rsidTr="00260751">
        <w:tc>
          <w:tcPr>
            <w:tcW w:w="681" w:type="dxa"/>
          </w:tcPr>
          <w:p w14:paraId="4D8111F0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3.</w:t>
            </w:r>
          </w:p>
        </w:tc>
        <w:tc>
          <w:tcPr>
            <w:tcW w:w="3118" w:type="dxa"/>
          </w:tcPr>
          <w:p w14:paraId="6B9A0DFC" w14:textId="6958D8B9" w:rsidR="000A3689" w:rsidRPr="000A3689" w:rsidRDefault="000A3689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Осень в лесу</w:t>
            </w:r>
          </w:p>
        </w:tc>
        <w:tc>
          <w:tcPr>
            <w:tcW w:w="1134" w:type="dxa"/>
          </w:tcPr>
          <w:p w14:paraId="101768A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1418" w:type="dxa"/>
          </w:tcPr>
          <w:p w14:paraId="6D17462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30EB44C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CBB1F0C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Опрос</w:t>
            </w:r>
          </w:p>
          <w:p w14:paraId="41A30080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Игра</w:t>
            </w:r>
          </w:p>
        </w:tc>
      </w:tr>
      <w:tr w:rsidR="000A3689" w:rsidRPr="000A3689" w14:paraId="58D8912B" w14:textId="77777777" w:rsidTr="00260751">
        <w:trPr>
          <w:trHeight w:val="673"/>
        </w:trPr>
        <w:tc>
          <w:tcPr>
            <w:tcW w:w="681" w:type="dxa"/>
          </w:tcPr>
          <w:p w14:paraId="187FF0EA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lastRenderedPageBreak/>
              <w:t>4.</w:t>
            </w:r>
          </w:p>
        </w:tc>
        <w:tc>
          <w:tcPr>
            <w:tcW w:w="3118" w:type="dxa"/>
          </w:tcPr>
          <w:p w14:paraId="7F4A10A7" w14:textId="1DE5C9C7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Зима</w:t>
            </w:r>
          </w:p>
        </w:tc>
        <w:tc>
          <w:tcPr>
            <w:tcW w:w="1134" w:type="dxa"/>
          </w:tcPr>
          <w:p w14:paraId="576DDA1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2C549546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43EF6E01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35BF274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Опрос</w:t>
            </w:r>
          </w:p>
          <w:p w14:paraId="09714108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Игра</w:t>
            </w:r>
          </w:p>
        </w:tc>
      </w:tr>
    </w:tbl>
    <w:p w14:paraId="0746007B" w14:textId="33CF1C96" w:rsidR="000A3689" w:rsidRPr="000A3689" w:rsidRDefault="000A3689" w:rsidP="000A3689">
      <w:pPr>
        <w:spacing w:after="200" w:line="276" w:lineRule="auto"/>
        <w:rPr>
          <w:rFonts w:ascii="Calibri" w:eastAsia="Calibri" w:hAnsi="Calibri"/>
          <w:sz w:val="22"/>
          <w:szCs w:val="22"/>
          <w:lang w:val="ru-RU" w:bidi="ar-SA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1134"/>
        <w:gridCol w:w="1418"/>
        <w:gridCol w:w="1417"/>
        <w:gridCol w:w="2127"/>
      </w:tblGrid>
      <w:tr w:rsidR="000A3689" w:rsidRPr="000A3689" w14:paraId="6B2A7A5F" w14:textId="77777777" w:rsidTr="00260751">
        <w:tc>
          <w:tcPr>
            <w:tcW w:w="681" w:type="dxa"/>
          </w:tcPr>
          <w:p w14:paraId="238D2AB4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5.</w:t>
            </w:r>
          </w:p>
        </w:tc>
        <w:tc>
          <w:tcPr>
            <w:tcW w:w="3118" w:type="dxa"/>
          </w:tcPr>
          <w:p w14:paraId="79AC01D2" w14:textId="4C117939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Зимняя жизнь в лесу</w:t>
            </w:r>
          </w:p>
        </w:tc>
        <w:tc>
          <w:tcPr>
            <w:tcW w:w="1134" w:type="dxa"/>
          </w:tcPr>
          <w:p w14:paraId="56CECB9A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5665A59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148E791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8C8E630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Опрос</w:t>
            </w:r>
          </w:p>
          <w:p w14:paraId="0E339010" w14:textId="77777777" w:rsidR="000A3689" w:rsidRPr="000A3689" w:rsidRDefault="000A3689" w:rsidP="000A3689">
            <w:pPr>
              <w:spacing w:after="200" w:line="276" w:lineRule="auto"/>
              <w:ind w:firstLine="708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Игра</w:t>
            </w:r>
          </w:p>
        </w:tc>
      </w:tr>
      <w:tr w:rsidR="000A3689" w:rsidRPr="000A3689" w14:paraId="4EC98546" w14:textId="77777777" w:rsidTr="00260751">
        <w:tc>
          <w:tcPr>
            <w:tcW w:w="681" w:type="dxa"/>
          </w:tcPr>
          <w:p w14:paraId="57A57011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6.</w:t>
            </w:r>
          </w:p>
        </w:tc>
        <w:tc>
          <w:tcPr>
            <w:tcW w:w="3118" w:type="dxa"/>
          </w:tcPr>
          <w:p w14:paraId="00C92933" w14:textId="5A8CDBE6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Снег</w:t>
            </w:r>
          </w:p>
        </w:tc>
        <w:tc>
          <w:tcPr>
            <w:tcW w:w="1134" w:type="dxa"/>
          </w:tcPr>
          <w:p w14:paraId="403E4805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305DAE07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14EA090E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16A0EA3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Наблюдение</w:t>
            </w:r>
          </w:p>
          <w:p w14:paraId="6AA08535" w14:textId="77777777" w:rsid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Игра</w:t>
            </w:r>
          </w:p>
          <w:p w14:paraId="0CC07808" w14:textId="1825286B" w:rsidR="00904073" w:rsidRPr="000A3689" w:rsidRDefault="00904073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эксперимент</w:t>
            </w:r>
          </w:p>
        </w:tc>
      </w:tr>
      <w:tr w:rsidR="000A3689" w:rsidRPr="000A3689" w14:paraId="0CDA8576" w14:textId="77777777" w:rsidTr="00260751">
        <w:tc>
          <w:tcPr>
            <w:tcW w:w="681" w:type="dxa"/>
          </w:tcPr>
          <w:p w14:paraId="240ABB61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7.</w:t>
            </w:r>
          </w:p>
        </w:tc>
        <w:tc>
          <w:tcPr>
            <w:tcW w:w="3118" w:type="dxa"/>
          </w:tcPr>
          <w:p w14:paraId="4AC32FC3" w14:textId="3AEC225F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Весна</w:t>
            </w:r>
          </w:p>
        </w:tc>
        <w:tc>
          <w:tcPr>
            <w:tcW w:w="1134" w:type="dxa"/>
          </w:tcPr>
          <w:p w14:paraId="3D0C162B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1418" w:type="dxa"/>
          </w:tcPr>
          <w:p w14:paraId="13BB50A8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1417" w:type="dxa"/>
          </w:tcPr>
          <w:p w14:paraId="1411F920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108F0E07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Опрос</w:t>
            </w:r>
          </w:p>
          <w:p w14:paraId="5B19EE5E" w14:textId="07BE8F25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0A3689" w:rsidRPr="000A3689" w14:paraId="18D13AC7" w14:textId="77777777" w:rsidTr="00260751">
        <w:tc>
          <w:tcPr>
            <w:tcW w:w="681" w:type="dxa"/>
          </w:tcPr>
          <w:p w14:paraId="363EB644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8.</w:t>
            </w:r>
          </w:p>
        </w:tc>
        <w:tc>
          <w:tcPr>
            <w:tcW w:w="3118" w:type="dxa"/>
          </w:tcPr>
          <w:p w14:paraId="1EE32399" w14:textId="4EB94461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Весенние хлопоты</w:t>
            </w:r>
          </w:p>
        </w:tc>
        <w:tc>
          <w:tcPr>
            <w:tcW w:w="1134" w:type="dxa"/>
          </w:tcPr>
          <w:p w14:paraId="0AD976B5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418" w:type="dxa"/>
          </w:tcPr>
          <w:p w14:paraId="53ABB43A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417" w:type="dxa"/>
          </w:tcPr>
          <w:p w14:paraId="7D2DF0EE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680CED3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Наблюдение</w:t>
            </w:r>
          </w:p>
          <w:p w14:paraId="59D3437F" w14:textId="205AF37A" w:rsidR="000A3689" w:rsidRPr="000A3689" w:rsidRDefault="000A3689" w:rsidP="00904073">
            <w:pPr>
              <w:ind w:firstLine="708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Игра</w:t>
            </w:r>
          </w:p>
        </w:tc>
      </w:tr>
      <w:tr w:rsidR="000A3689" w:rsidRPr="000A3689" w14:paraId="6F54F4BE" w14:textId="77777777" w:rsidTr="00260751">
        <w:trPr>
          <w:trHeight w:val="573"/>
        </w:trPr>
        <w:tc>
          <w:tcPr>
            <w:tcW w:w="681" w:type="dxa"/>
          </w:tcPr>
          <w:p w14:paraId="2DC89D64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lang w:val="ru-RU" w:bidi="ar-SA"/>
              </w:rPr>
              <w:t>9.</w:t>
            </w:r>
          </w:p>
        </w:tc>
        <w:tc>
          <w:tcPr>
            <w:tcW w:w="3118" w:type="dxa"/>
          </w:tcPr>
          <w:p w14:paraId="044AC88B" w14:textId="3B533765" w:rsidR="000A3689" w:rsidRPr="000A3689" w:rsidRDefault="00904073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Итоговое занятие</w:t>
            </w:r>
          </w:p>
        </w:tc>
        <w:tc>
          <w:tcPr>
            <w:tcW w:w="1134" w:type="dxa"/>
          </w:tcPr>
          <w:p w14:paraId="43FC2D59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Cs/>
                <w:lang w:val="ru-RU" w:bidi="ar-SA"/>
              </w:rPr>
              <w:t>2</w:t>
            </w:r>
          </w:p>
        </w:tc>
        <w:tc>
          <w:tcPr>
            <w:tcW w:w="1418" w:type="dxa"/>
          </w:tcPr>
          <w:p w14:paraId="3C6499A8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Cs/>
                <w:lang w:val="ru-RU" w:bidi="ar-SA"/>
              </w:rPr>
              <w:t>0</w:t>
            </w:r>
          </w:p>
        </w:tc>
        <w:tc>
          <w:tcPr>
            <w:tcW w:w="1417" w:type="dxa"/>
          </w:tcPr>
          <w:p w14:paraId="7A679234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Cs/>
                <w:lang w:val="ru-RU" w:bidi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260BC5D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Викторина</w:t>
            </w:r>
          </w:p>
          <w:p w14:paraId="04273626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color w:val="000000"/>
                <w:lang w:val="ru-RU" w:bidi="ar-SA"/>
              </w:rPr>
              <w:t>Выставка</w:t>
            </w:r>
          </w:p>
        </w:tc>
      </w:tr>
      <w:tr w:rsidR="000A3689" w:rsidRPr="000A3689" w14:paraId="057DE0EB" w14:textId="77777777" w:rsidTr="00260751">
        <w:tc>
          <w:tcPr>
            <w:tcW w:w="681" w:type="dxa"/>
          </w:tcPr>
          <w:p w14:paraId="293E0BEB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4C5C099E" w14:textId="77777777" w:rsidR="000A3689" w:rsidRPr="000A3689" w:rsidRDefault="000A3689" w:rsidP="000A3689">
            <w:pPr>
              <w:tabs>
                <w:tab w:val="left" w:pos="2292"/>
              </w:tabs>
              <w:contextualSpacing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t>Итого:</w:t>
            </w:r>
          </w:p>
        </w:tc>
        <w:tc>
          <w:tcPr>
            <w:tcW w:w="1134" w:type="dxa"/>
          </w:tcPr>
          <w:p w14:paraId="01E9C4AC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fldChar w:fldCharType="begin"/>
            </w: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instrText xml:space="preserve"> =SUM(ABOVE) </w:instrText>
            </w: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fldChar w:fldCharType="separate"/>
            </w:r>
            <w:r w:rsidRPr="000A3689">
              <w:rPr>
                <w:rFonts w:ascii="Times New Roman" w:eastAsia="Calibri" w:hAnsi="Times New Roman"/>
                <w:b/>
                <w:noProof/>
                <w:lang w:val="ru-RU" w:bidi="ar-SA"/>
              </w:rPr>
              <w:t>32</w:t>
            </w: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fldChar w:fldCharType="end"/>
            </w:r>
          </w:p>
        </w:tc>
        <w:tc>
          <w:tcPr>
            <w:tcW w:w="1418" w:type="dxa"/>
          </w:tcPr>
          <w:p w14:paraId="002ABEE6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t>15</w:t>
            </w:r>
          </w:p>
        </w:tc>
        <w:tc>
          <w:tcPr>
            <w:tcW w:w="1417" w:type="dxa"/>
          </w:tcPr>
          <w:p w14:paraId="02EA2AD1" w14:textId="77777777" w:rsidR="000A3689" w:rsidRPr="000A3689" w:rsidRDefault="000A3689" w:rsidP="000A3689">
            <w:pPr>
              <w:contextualSpacing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A3689">
              <w:rPr>
                <w:rFonts w:ascii="Times New Roman" w:eastAsia="Calibri" w:hAnsi="Times New Roman"/>
                <w:b/>
                <w:lang w:val="ru-RU" w:bidi="ar-SA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6C79534F" w14:textId="77777777" w:rsidR="000A3689" w:rsidRPr="000A3689" w:rsidRDefault="000A3689" w:rsidP="000A36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</w:tbl>
    <w:p w14:paraId="492A46A7" w14:textId="77777777" w:rsidR="000A3689" w:rsidRPr="000A3689" w:rsidRDefault="000A3689" w:rsidP="000A3689">
      <w:pPr>
        <w:tabs>
          <w:tab w:val="left" w:pos="960"/>
        </w:tabs>
        <w:spacing w:line="360" w:lineRule="auto"/>
        <w:jc w:val="center"/>
        <w:rPr>
          <w:rFonts w:ascii="Times New Roman" w:eastAsia="Calibri" w:hAnsi="Times New Roman"/>
          <w:b/>
          <w:lang w:val="ru-RU" w:eastAsia="ru-RU" w:bidi="ar-SA"/>
        </w:rPr>
      </w:pPr>
    </w:p>
    <w:p w14:paraId="0D8300C1" w14:textId="77777777" w:rsidR="00904073" w:rsidRPr="00904073" w:rsidRDefault="00904073" w:rsidP="00904073">
      <w:pPr>
        <w:tabs>
          <w:tab w:val="left" w:pos="960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  <w:r w:rsidRPr="00904073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 xml:space="preserve">Содержание учебного плана </w:t>
      </w:r>
    </w:p>
    <w:tbl>
      <w:tblPr>
        <w:tblW w:w="10038" w:type="dxa"/>
        <w:tblInd w:w="-5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0"/>
        <w:gridCol w:w="4531"/>
        <w:gridCol w:w="3167"/>
      </w:tblGrid>
      <w:tr w:rsidR="00904073" w:rsidRPr="00264E01" w14:paraId="5039BE1A" w14:textId="77777777" w:rsidTr="00E61187">
        <w:trPr>
          <w:trHeight w:val="555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BB7CD" w14:textId="77777777" w:rsidR="00904073" w:rsidRPr="00DD5F62" w:rsidRDefault="00904073" w:rsidP="00260751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D5F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702C0" w14:textId="77777777" w:rsidR="00904073" w:rsidRPr="00DD5F62" w:rsidRDefault="00904073" w:rsidP="00260751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D5F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Задачи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139F7" w14:textId="77777777" w:rsidR="00904073" w:rsidRPr="00DD5F62" w:rsidRDefault="00904073" w:rsidP="00260751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D5F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Содержание</w:t>
            </w:r>
          </w:p>
        </w:tc>
      </w:tr>
      <w:tr w:rsidR="00904073" w:rsidRPr="00776E0D" w14:paraId="66354E6E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C225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Октябрь</w:t>
            </w:r>
          </w:p>
          <w:p w14:paraId="2AF2CB93" w14:textId="77777777" w:rsidR="00904073" w:rsidRPr="00E925E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«Жизнь осеннего леса»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A0D7" w14:textId="77777777" w:rsidR="00904073" w:rsidRPr="009E56E3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Способствовать развитию умения,</w:t>
            </w:r>
            <w:r w:rsidRPr="009E56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устанавливать связь между продолжительностью дня, температурой воздуха, состоянием растений, наличием пищи для животных и приспособлением их к зиме. Развивать интерес к закономерностям в живой природе. Воспитывать бережное отношение к животн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ым.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F3B2A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Презентация «Осенний лес» Беседа. Чтение рассказа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 Зайчишка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»  </w:t>
            </w:r>
          </w:p>
          <w:p w14:paraId="704D72AD" w14:textId="77777777" w:rsidR="00904073" w:rsidRPr="00E925E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. игра «С какого дерева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листок»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    </w:t>
            </w:r>
          </w:p>
        </w:tc>
      </w:tr>
      <w:tr w:rsidR="00904073" w:rsidRPr="00776E0D" w14:paraId="2DC5DBE1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ECE45" w14:textId="77777777" w:rsidR="00904073" w:rsidRPr="009E56E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 «Эти забавные насекомые»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BEDA8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 w:rsidRPr="009E56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Продолжать формировать представ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ления детей о насекомых</w:t>
            </w:r>
            <w:r w:rsidRPr="009E56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об особенностях их жизни осенью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90F89" w14:textId="77777777" w:rsidR="00904073" w:rsidRPr="004E5B8F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Презентация «Насекомые». Беседа,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Почемучка»</w:t>
            </w:r>
          </w:p>
        </w:tc>
      </w:tr>
      <w:tr w:rsidR="00904073" w:rsidRPr="00436AF9" w14:paraId="1BD340DA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109CD" w14:textId="77777777" w:rsidR="00904073" w:rsidRPr="004E5B8F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3 «Муравьи- санитары леса» 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1C6C1" w14:textId="77777777" w:rsidR="00904073" w:rsidRPr="00436AF9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436A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Углубить знания детей о муравьях, их образе жизни, уточнить представления </w:t>
            </w:r>
            <w:proofErr w:type="gramStart"/>
            <w:r w:rsidRPr="00436A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 пользе</w:t>
            </w:r>
            <w:proofErr w:type="gramEnd"/>
            <w:r w:rsidRPr="00436A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приносимой муравьями; развивать любознательность; воспитывать бережное отношение к муравьям</w:t>
            </w:r>
            <w:r w:rsidRPr="002E0B9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2A651" w14:textId="77777777" w:rsidR="00904073" w:rsidRPr="0029323C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«Муравейник и его жители». Беседа. Загадки.</w:t>
            </w:r>
          </w:p>
        </w:tc>
      </w:tr>
      <w:tr w:rsidR="00904073" w:rsidRPr="000A6FCE" w14:paraId="06AC4C6C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BB35B" w14:textId="77777777" w:rsidR="00904073" w:rsidRPr="00434B2E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 «Грибное царство»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C5A76" w14:textId="77777777" w:rsidR="00904073" w:rsidRPr="00434B2E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434B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Продолжать формировать представления детей о ядовитых и съедобных грибах, уточнить условия необходимые для роста и развития грибов; воспитывать </w:t>
            </w:r>
            <w:r w:rsidRPr="00434B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бережное отношение к приро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де.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747BE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Беседа, рассматривание альбома «Грибы»</w:t>
            </w:r>
          </w:p>
          <w:p w14:paraId="2C482CED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Загадки про грибы</w:t>
            </w:r>
          </w:p>
          <w:p w14:paraId="67F03EF6" w14:textId="77777777" w:rsidR="00904073" w:rsidRPr="000A6FCE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Продуктивная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деятельность «Грибы»</w:t>
            </w:r>
          </w:p>
        </w:tc>
      </w:tr>
      <w:tr w:rsidR="00904073" w:rsidRPr="00776E0D" w14:paraId="7FE09913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C71AD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Ноябрь</w:t>
            </w:r>
          </w:p>
          <w:p w14:paraId="61A1B44A" w14:textId="77777777" w:rsidR="00904073" w:rsidRPr="001D028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«Перелетные птицы»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E6ECD" w14:textId="77777777" w:rsidR="00904073" w:rsidRPr="001D028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Уточнить знания детей о перелетных птицах. Способствовать развитию умения устанавливать причинно-следственную связь между наступлением осени и отлетом птиц в теплые края.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D61DF" w14:textId="77777777" w:rsidR="00904073" w:rsidRPr="001D028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«Перелетные птицы» Беседа. Под. игра «Перелет птиц»</w:t>
            </w:r>
          </w:p>
        </w:tc>
      </w:tr>
      <w:tr w:rsidR="00904073" w:rsidRPr="00776E0D" w14:paraId="79E1D40F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71C6" w14:textId="77777777" w:rsidR="00904073" w:rsidRPr="003B1BB5" w:rsidRDefault="00904073" w:rsidP="00260751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2 «Кому нужна вода»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2AD25" w14:textId="77777777" w:rsidR="00904073" w:rsidRPr="007D00F3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 w:rsidRPr="003B1BB5">
              <w:rPr>
                <w:rStyle w:val="FontStyle27"/>
                <w:sz w:val="28"/>
                <w:szCs w:val="28"/>
                <w:lang w:val="ru-RU"/>
              </w:rPr>
              <w:t xml:space="preserve">Показать значение воды в жизни живой природы. Рассказать </w:t>
            </w:r>
            <w:r>
              <w:rPr>
                <w:rStyle w:val="FontStyle27"/>
                <w:sz w:val="28"/>
                <w:szCs w:val="28"/>
                <w:lang w:val="ru-RU"/>
              </w:rPr>
              <w:t>о свойствах воды, ее состоянии в природе.</w:t>
            </w:r>
            <w:r w:rsidRPr="007D00F3">
              <w:rPr>
                <w:rStyle w:val="FontStyle27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27"/>
                <w:sz w:val="28"/>
                <w:szCs w:val="28"/>
                <w:lang w:val="ru-RU"/>
              </w:rPr>
              <w:t>Способствовать развитию познавательного интереса.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933B6" w14:textId="77777777" w:rsidR="00904073" w:rsidRPr="00AF7AE2" w:rsidRDefault="00904073" w:rsidP="00260751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F7A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Беседа о воде.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Опыты с водой.  Под. игра «Дождик и тучка»</w:t>
            </w:r>
          </w:p>
        </w:tc>
      </w:tr>
      <w:tr w:rsidR="00904073" w:rsidRPr="00E86226" w14:paraId="44A75DF2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148E5" w14:textId="77777777" w:rsidR="00904073" w:rsidRPr="005C37A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«Труд людей осенью»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6665D" w14:textId="77777777" w:rsidR="00904073" w:rsidRPr="005C37A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C37A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Систематизировать знания о труде людей осенью: уборка урожая, заготовка продуктов на зиму, утепление жилищ домашних животных. Учить устанавливать причины смены труда, сравнивать их с трудом летом, делать выводы о направленности труда и его значении. Воспитывать уважение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 </w:t>
            </w:r>
            <w:r w:rsidRPr="005C37A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 труду людей, стремление помогать им</w:t>
            </w:r>
            <w:r w:rsidRPr="005C37AD"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1CA36" w14:textId="77777777" w:rsidR="00904073" w:rsidRPr="005C37A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Труд  людей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осенью» Беседа. Продуктивная деятельность «Собираем урожай»</w:t>
            </w:r>
          </w:p>
        </w:tc>
      </w:tr>
      <w:tr w:rsidR="00904073" w:rsidRPr="00014D6D" w14:paraId="40994BE1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BEF11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14D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Развлечение «В гостях у старичка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Лесовичка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F5D6F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Систематизировать знания об осеннем лесе и его обитателях.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02145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Конспект.</w:t>
            </w:r>
          </w:p>
        </w:tc>
      </w:tr>
      <w:tr w:rsidR="00904073" w:rsidRPr="008E4168" w14:paraId="1319C937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0BB4C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Декабрь</w:t>
            </w:r>
          </w:p>
          <w:p w14:paraId="3B1E342B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«Зимушка-зима»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1"/>
            </w:tblGrid>
            <w:tr w:rsidR="00904073" w:rsidRPr="00776E0D" w14:paraId="4E77F4E8" w14:textId="77777777" w:rsidTr="00260751">
              <w:trPr>
                <w:trHeight w:val="276"/>
              </w:trPr>
              <w:tc>
                <w:tcPr>
                  <w:tcW w:w="6720" w:type="dxa"/>
                  <w:vAlign w:val="bottom"/>
                </w:tcPr>
                <w:p w14:paraId="10C41C22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Расширить представления детей о сезонных изменениях в</w:t>
                  </w:r>
                </w:p>
              </w:tc>
            </w:tr>
            <w:tr w:rsidR="00904073" w:rsidRPr="00776E0D" w14:paraId="426F8497" w14:textId="77777777" w:rsidTr="00260751">
              <w:trPr>
                <w:trHeight w:val="276"/>
              </w:trPr>
              <w:tc>
                <w:tcPr>
                  <w:tcW w:w="6720" w:type="dxa"/>
                  <w:vAlign w:val="bottom"/>
                </w:tcPr>
                <w:p w14:paraId="6AFB36BB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природе и их влиянии на жизнь растений, животных, на</w:t>
                  </w:r>
                </w:p>
              </w:tc>
            </w:tr>
            <w:tr w:rsidR="00904073" w:rsidRPr="00776E0D" w14:paraId="3700DF21" w14:textId="77777777" w:rsidTr="00260751">
              <w:trPr>
                <w:trHeight w:val="276"/>
              </w:trPr>
              <w:tc>
                <w:tcPr>
                  <w:tcW w:w="6720" w:type="dxa"/>
                  <w:vAlign w:val="bottom"/>
                </w:tcPr>
                <w:p w14:paraId="4B3E7AFB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деятельность людей. Показать детям связь между живой и</w:t>
                  </w:r>
                </w:p>
              </w:tc>
            </w:tr>
            <w:tr w:rsidR="00904073" w:rsidRPr="00776E0D" w14:paraId="4679D655" w14:textId="77777777" w:rsidTr="00260751">
              <w:trPr>
                <w:trHeight w:val="276"/>
              </w:trPr>
              <w:tc>
                <w:tcPr>
                  <w:tcW w:w="6720" w:type="dxa"/>
                  <w:vAlign w:val="bottom"/>
                </w:tcPr>
                <w:p w14:paraId="377CB6B4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неживой природой. Воспитывать любовь и интерес ко всему</w:t>
                  </w:r>
                </w:p>
              </w:tc>
            </w:tr>
            <w:tr w:rsidR="00904073" w14:paraId="2FF20474" w14:textId="77777777" w:rsidTr="00260751">
              <w:trPr>
                <w:trHeight w:val="276"/>
              </w:trPr>
              <w:tc>
                <w:tcPr>
                  <w:tcW w:w="6720" w:type="dxa"/>
                  <w:vAlign w:val="bottom"/>
                </w:tcPr>
                <w:p w14:paraId="4B204488" w14:textId="77777777" w:rsidR="00904073" w:rsidRPr="004E68CE" w:rsidRDefault="00904073" w:rsidP="0026075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живому</w:t>
                  </w:r>
                  <w:proofErr w:type="spellEnd"/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2A190F5" w14:textId="77777777" w:rsidR="00904073" w:rsidRPr="007D00F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2F766" w14:textId="77777777" w:rsidR="00904073" w:rsidRPr="004E68CE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Беседа о зиме. Рассматривание иллюстраций. Разучивание пословиц и поговорок о зиме. Продуктивная деятельность «Снежинки»</w:t>
            </w:r>
          </w:p>
        </w:tc>
      </w:tr>
      <w:tr w:rsidR="00904073" w:rsidRPr="007E3D98" w14:paraId="14DA96C6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90F8E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 «Комнатные растения»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291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1052"/>
            </w:tblGrid>
            <w:tr w:rsidR="00904073" w:rsidRPr="00776E0D" w14:paraId="7C82011B" w14:textId="77777777" w:rsidTr="00260751">
              <w:trPr>
                <w:trHeight w:val="569"/>
              </w:trPr>
              <w:tc>
                <w:tcPr>
                  <w:tcW w:w="4291" w:type="dxa"/>
                  <w:gridSpan w:val="2"/>
                  <w:vAlign w:val="bottom"/>
                </w:tcPr>
                <w:p w14:paraId="10E6ACDB" w14:textId="77777777" w:rsidR="00904073" w:rsidRPr="004E68CE" w:rsidRDefault="00904073" w:rsidP="00260751">
                  <w:pPr>
                    <w:ind w:left="80"/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Познакомить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с новыми растениями (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хлорофитум </w:t>
                  </w: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и</w:t>
                  </w:r>
                  <w:proofErr w:type="gramEnd"/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герань) и со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способами</w:t>
                  </w:r>
                </w:p>
              </w:tc>
            </w:tr>
            <w:tr w:rsidR="00904073" w:rsidRPr="00776E0D" w14:paraId="73A86BE7" w14:textId="77777777" w:rsidTr="00260751">
              <w:trPr>
                <w:trHeight w:val="276"/>
              </w:trPr>
              <w:tc>
                <w:tcPr>
                  <w:tcW w:w="4291" w:type="dxa"/>
                  <w:gridSpan w:val="2"/>
                  <w:vAlign w:val="bottom"/>
                </w:tcPr>
                <w:p w14:paraId="227167D0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их черенкования. Закрепить </w:t>
                  </w: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>названия знакомых</w:t>
                  </w:r>
                </w:p>
              </w:tc>
            </w:tr>
            <w:tr w:rsidR="00904073" w:rsidRPr="00776E0D" w14:paraId="07690775" w14:textId="77777777" w:rsidTr="00260751">
              <w:trPr>
                <w:trHeight w:val="276"/>
              </w:trPr>
              <w:tc>
                <w:tcPr>
                  <w:tcW w:w="4291" w:type="dxa"/>
                  <w:gridSpan w:val="2"/>
                  <w:vAlign w:val="bottom"/>
                </w:tcPr>
                <w:p w14:paraId="1F4078DA" w14:textId="77777777" w:rsidR="00904073" w:rsidRPr="004E68CE" w:rsidRDefault="00904073" w:rsidP="00260751">
                  <w:pPr>
                    <w:ind w:left="80"/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>комн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атных растений (бальзамин, фиалка</w:t>
                  </w: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).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Способствовать развитию умения описывать</w:t>
                  </w:r>
                </w:p>
              </w:tc>
            </w:tr>
            <w:tr w:rsidR="00904073" w:rsidRPr="00776E0D" w14:paraId="094BDD6F" w14:textId="77777777" w:rsidTr="00260751">
              <w:trPr>
                <w:trHeight w:val="276"/>
              </w:trPr>
              <w:tc>
                <w:tcPr>
                  <w:tcW w:w="4291" w:type="dxa"/>
                  <w:gridSpan w:val="2"/>
                  <w:vAlign w:val="bottom"/>
                </w:tcPr>
                <w:p w14:paraId="634FD92F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растение, отмечая различие и сходство между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ними,</w:t>
                  </w:r>
                </w:p>
              </w:tc>
            </w:tr>
            <w:tr w:rsidR="00904073" w:rsidRPr="00776E0D" w14:paraId="008157C7" w14:textId="77777777" w:rsidTr="00260751">
              <w:trPr>
                <w:trHeight w:val="276"/>
              </w:trPr>
              <w:tc>
                <w:tcPr>
                  <w:tcW w:w="4291" w:type="dxa"/>
                  <w:gridSpan w:val="2"/>
                  <w:vAlign w:val="bottom"/>
                </w:tcPr>
                <w:p w14:paraId="3E7A9A61" w14:textId="77777777" w:rsidR="00904073" w:rsidRPr="004E68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характерные признаки. Поддерживать интерес к</w:t>
                  </w:r>
                </w:p>
              </w:tc>
            </w:tr>
            <w:tr w:rsidR="00904073" w:rsidRPr="00776E0D" w14:paraId="170301A5" w14:textId="77777777" w:rsidTr="00260751">
              <w:trPr>
                <w:trHeight w:val="277"/>
              </w:trPr>
              <w:tc>
                <w:tcPr>
                  <w:tcW w:w="4291" w:type="dxa"/>
                  <w:gridSpan w:val="2"/>
                  <w:vAlign w:val="bottom"/>
                </w:tcPr>
                <w:p w14:paraId="7D112D47" w14:textId="77777777" w:rsidR="00904073" w:rsidRPr="004E68CE" w:rsidRDefault="00904073" w:rsidP="00260751">
                  <w:pPr>
                    <w:ind w:left="80"/>
                    <w:rPr>
                      <w:sz w:val="28"/>
                      <w:szCs w:val="28"/>
                      <w:lang w:val="ru-RU"/>
                    </w:rPr>
                  </w:pPr>
                  <w:r w:rsidRPr="004E68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комнатным растениям, желание наблюдать и ухаживать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ними.</w:t>
                  </w:r>
                </w:p>
              </w:tc>
            </w:tr>
            <w:tr w:rsidR="00904073" w:rsidRPr="00776E0D" w14:paraId="2A2DEE35" w14:textId="77777777" w:rsidTr="00260751">
              <w:trPr>
                <w:trHeight w:val="276"/>
              </w:trPr>
              <w:tc>
                <w:tcPr>
                  <w:tcW w:w="3239" w:type="dxa"/>
                  <w:vAlign w:val="bottom"/>
                </w:tcPr>
                <w:p w14:paraId="6962D7E7" w14:textId="77777777" w:rsidR="00904073" w:rsidRPr="004E68CE" w:rsidRDefault="00904073" w:rsidP="00260751">
                  <w:pPr>
                    <w:ind w:left="8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52" w:type="dxa"/>
                  <w:vAlign w:val="bottom"/>
                </w:tcPr>
                <w:p w14:paraId="1001A544" w14:textId="77777777" w:rsidR="00904073" w:rsidRPr="003B21D0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04073" w:rsidRPr="00776E0D" w14:paraId="2218F93A" w14:textId="77777777" w:rsidTr="00260751">
              <w:trPr>
                <w:trHeight w:val="276"/>
              </w:trPr>
              <w:tc>
                <w:tcPr>
                  <w:tcW w:w="3239" w:type="dxa"/>
                  <w:vAlign w:val="bottom"/>
                </w:tcPr>
                <w:p w14:paraId="3F182C30" w14:textId="77777777" w:rsidR="00904073" w:rsidRPr="003B21D0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52" w:type="dxa"/>
                  <w:vAlign w:val="bottom"/>
                </w:tcPr>
                <w:p w14:paraId="1D640B7A" w14:textId="77777777" w:rsidR="00904073" w:rsidRPr="003B21D0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331DD880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</w:tblGrid>
            <w:tr w:rsidR="00904073" w:rsidRPr="00776E0D" w14:paraId="057AED55" w14:textId="77777777" w:rsidTr="00260751">
              <w:trPr>
                <w:trHeight w:val="569"/>
              </w:trPr>
              <w:tc>
                <w:tcPr>
                  <w:tcW w:w="3069" w:type="dxa"/>
                  <w:vAlign w:val="bottom"/>
                </w:tcPr>
                <w:p w14:paraId="1B076358" w14:textId="77777777" w:rsidR="00904073" w:rsidRPr="00F45359" w:rsidRDefault="00904073" w:rsidP="00260751">
                  <w:pPr>
                    <w:ind w:left="100"/>
                    <w:rPr>
                      <w:sz w:val="28"/>
                      <w:szCs w:val="28"/>
                      <w:lang w:val="ru-RU"/>
                    </w:rPr>
                  </w:pPr>
                  <w:r w:rsidRPr="00F45359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>Рассма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тривание картины из серии «Уход </w:t>
                  </w:r>
                  <w:r w:rsidRPr="00F45359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комнатными</w:t>
                  </w:r>
                </w:p>
              </w:tc>
            </w:tr>
            <w:tr w:rsidR="00904073" w:rsidRPr="00776E0D" w14:paraId="0F5182ED" w14:textId="77777777" w:rsidTr="00260751">
              <w:trPr>
                <w:trHeight w:val="828"/>
              </w:trPr>
              <w:tc>
                <w:tcPr>
                  <w:tcW w:w="3069" w:type="dxa"/>
                  <w:tcBorders>
                    <w:bottom w:val="nil"/>
                  </w:tcBorders>
                  <w:vAlign w:val="bottom"/>
                </w:tcPr>
                <w:p w14:paraId="57EF787F" w14:textId="77777777" w:rsidR="00904073" w:rsidRPr="00F45359" w:rsidRDefault="00904073" w:rsidP="0026075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F45359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lastRenderedPageBreak/>
                    <w:t xml:space="preserve"> растениями»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Беседа.</w:t>
                  </w:r>
                </w:p>
                <w:p w14:paraId="18EE76D5" w14:textId="77777777" w:rsidR="00904073" w:rsidRPr="00F45359" w:rsidRDefault="00904073" w:rsidP="00260751">
                  <w:pPr>
                    <w:ind w:left="100"/>
                    <w:rPr>
                      <w:sz w:val="28"/>
                      <w:szCs w:val="28"/>
                      <w:lang w:val="ru-RU"/>
                    </w:rPr>
                  </w:pPr>
                  <w:r w:rsidRPr="00F45359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Опыт по ознакомлению с потребностями растений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(свет, тепло,</w:t>
                  </w:r>
                </w:p>
              </w:tc>
            </w:tr>
            <w:tr w:rsidR="00904073" w:rsidRPr="007E3D98" w14:paraId="58A9C4F7" w14:textId="77777777" w:rsidTr="00260751">
              <w:trPr>
                <w:trHeight w:val="276"/>
              </w:trPr>
              <w:tc>
                <w:tcPr>
                  <w:tcW w:w="3069" w:type="dxa"/>
                  <w:vAlign w:val="bottom"/>
                </w:tcPr>
                <w:p w14:paraId="451884C1" w14:textId="77777777" w:rsidR="00904073" w:rsidRPr="00F45359" w:rsidRDefault="00904073" w:rsidP="00260751">
                  <w:pPr>
                    <w:ind w:left="100"/>
                    <w:rPr>
                      <w:sz w:val="28"/>
                      <w:szCs w:val="28"/>
                      <w:lang w:val="ru-RU"/>
                    </w:rPr>
                  </w:pPr>
                  <w:r w:rsidRPr="00F45359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влага, почвенное питание)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904073" w14:paraId="14DB7F62" w14:textId="77777777" w:rsidTr="00260751">
              <w:trPr>
                <w:trHeight w:val="276"/>
              </w:trPr>
              <w:tc>
                <w:tcPr>
                  <w:tcW w:w="3069" w:type="dxa"/>
                  <w:vAlign w:val="bottom"/>
                </w:tcPr>
                <w:p w14:paraId="03F6244E" w14:textId="77777777" w:rsidR="00904073" w:rsidRPr="00270654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04073" w14:paraId="3391F625" w14:textId="77777777" w:rsidTr="00260751">
              <w:trPr>
                <w:trHeight w:val="277"/>
              </w:trPr>
              <w:tc>
                <w:tcPr>
                  <w:tcW w:w="3069" w:type="dxa"/>
                  <w:vAlign w:val="bottom"/>
                </w:tcPr>
                <w:p w14:paraId="43B28B2C" w14:textId="77777777" w:rsidR="00904073" w:rsidRPr="00270654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04073" w:rsidRPr="007E3D98" w14:paraId="742AC7C7" w14:textId="77777777" w:rsidTr="00260751">
              <w:trPr>
                <w:trHeight w:val="276"/>
              </w:trPr>
              <w:tc>
                <w:tcPr>
                  <w:tcW w:w="3069" w:type="dxa"/>
                  <w:vAlign w:val="bottom"/>
                </w:tcPr>
                <w:p w14:paraId="019CB725" w14:textId="77777777" w:rsidR="00904073" w:rsidRPr="00F45359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283F061F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</w:p>
        </w:tc>
      </w:tr>
      <w:tr w:rsidR="00904073" w:rsidRPr="00776E0D" w14:paraId="3D952BB3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6F6A9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3 «Лес как экосистема»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164DE" w14:textId="77777777" w:rsidR="00904073" w:rsidRPr="005D6E88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Систематизировать знания детей о зимнем лесе и главных его обитателях. Развивать познавательный интерес к жизни леса, умение устанавливать причинно-следственные связи.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790B0" w14:textId="77777777" w:rsidR="00904073" w:rsidRPr="002B378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7868B5"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  <w:t>.</w:t>
            </w:r>
            <w:r w:rsidRPr="002B37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</w:t>
            </w:r>
            <w:proofErr w:type="gramEnd"/>
            <w:r w:rsidRPr="002B37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«Зимний лес»</w:t>
            </w:r>
          </w:p>
          <w:p w14:paraId="0B86631E" w14:textId="77777777" w:rsidR="00904073" w:rsidRPr="002B378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B37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Загадки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 зверях. Под.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Зайцы и волк»</w:t>
            </w:r>
          </w:p>
        </w:tc>
      </w:tr>
      <w:tr w:rsidR="00904073" w:rsidRPr="004E68CE" w14:paraId="143ACA84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A358A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 «Невидимка воздух»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4BBDB" w14:textId="77777777" w:rsidR="00904073" w:rsidRPr="002B378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Дать детям элементарные представления о свойствах воздуха. Вызвать желание участвовать в проведении опытов с воздухом.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C0C4" w14:textId="77777777" w:rsidR="00904073" w:rsidRPr="002B378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Беседа. Опыты с воздухом.</w:t>
            </w:r>
          </w:p>
        </w:tc>
      </w:tr>
      <w:tr w:rsidR="00904073" w:rsidRPr="00776E0D" w14:paraId="31382249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DCFB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Январь</w:t>
            </w:r>
          </w:p>
          <w:p w14:paraId="47655769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«Белый снег пушистый»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1"/>
            </w:tblGrid>
            <w:tr w:rsidR="00904073" w:rsidRPr="00776E0D" w14:paraId="79629D87" w14:textId="77777777" w:rsidTr="00260751">
              <w:trPr>
                <w:trHeight w:val="256"/>
              </w:trPr>
              <w:tc>
                <w:tcPr>
                  <w:tcW w:w="4281" w:type="dxa"/>
                  <w:vAlign w:val="bottom"/>
                </w:tcPr>
                <w:p w14:paraId="15D722E6" w14:textId="77777777" w:rsidR="00904073" w:rsidRPr="00A902CE" w:rsidRDefault="00904073" w:rsidP="00260751">
                  <w:pPr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Дать детям элементарные знания о свойствах </w:t>
                  </w:r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снега и льда,</w:t>
                  </w:r>
                </w:p>
              </w:tc>
            </w:tr>
            <w:tr w:rsidR="00904073" w:rsidRPr="00A902CE" w14:paraId="254F2A7B" w14:textId="77777777" w:rsidTr="00260751">
              <w:trPr>
                <w:trHeight w:val="276"/>
              </w:trPr>
              <w:tc>
                <w:tcPr>
                  <w:tcW w:w="4281" w:type="dxa"/>
                  <w:vAlign w:val="bottom"/>
                </w:tcPr>
                <w:p w14:paraId="57424B4A" w14:textId="77777777" w:rsidR="00904073" w:rsidRPr="00A902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Подвести детей к пониманию </w:t>
                  </w:r>
                </w:p>
              </w:tc>
            </w:tr>
            <w:tr w:rsidR="00904073" w:rsidRPr="00776E0D" w14:paraId="2802A5C8" w14:textId="77777777" w:rsidTr="00260751">
              <w:trPr>
                <w:trHeight w:val="276"/>
              </w:trPr>
              <w:tc>
                <w:tcPr>
                  <w:tcW w:w="4281" w:type="dxa"/>
                  <w:vAlign w:val="bottom"/>
                </w:tcPr>
                <w:p w14:paraId="691D66EE" w14:textId="77777777" w:rsidR="00904073" w:rsidRPr="00A902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зависимости свойств снега от температуры </w:t>
                  </w:r>
                  <w:proofErr w:type="gramStart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воздуха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(</w:t>
                  </w:r>
                  <w:proofErr w:type="gramEnd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на</w:t>
                  </w:r>
                </w:p>
              </w:tc>
            </w:tr>
            <w:tr w:rsidR="00904073" w:rsidRPr="00776E0D" w14:paraId="4DD2CFE7" w14:textId="77777777" w:rsidTr="00260751">
              <w:trPr>
                <w:trHeight w:val="276"/>
              </w:trPr>
              <w:tc>
                <w:tcPr>
                  <w:tcW w:w="4281" w:type="dxa"/>
                  <w:vAlign w:val="bottom"/>
                </w:tcPr>
                <w:p w14:paraId="089EC406" w14:textId="77777777" w:rsidR="00904073" w:rsidRPr="00A902CE" w:rsidRDefault="00904073" w:rsidP="00260751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м</w:t>
                  </w:r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орозе снег рассыпчатый, чтобы можно было лепить, он</w:t>
                  </w:r>
                </w:p>
              </w:tc>
            </w:tr>
            <w:tr w:rsidR="00904073" w14:paraId="36C57680" w14:textId="77777777" w:rsidTr="00260751">
              <w:trPr>
                <w:trHeight w:val="276"/>
              </w:trPr>
              <w:tc>
                <w:tcPr>
                  <w:tcW w:w="4281" w:type="dxa"/>
                  <w:vAlign w:val="bottom"/>
                </w:tcPr>
                <w:p w14:paraId="2B7EB3D3" w14:textId="77777777" w:rsidR="00904073" w:rsidRPr="00A902CE" w:rsidRDefault="00904073" w:rsidP="0026075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должен</w:t>
                  </w:r>
                  <w:proofErr w:type="spellEnd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быть</w:t>
                  </w:r>
                  <w:proofErr w:type="spellEnd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влажным</w:t>
                  </w:r>
                  <w:proofErr w:type="spellEnd"/>
                  <w:r w:rsidRPr="00A902C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).</w:t>
                  </w:r>
                </w:p>
              </w:tc>
            </w:tr>
          </w:tbl>
          <w:p w14:paraId="505FE5F7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609ED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Загадки.</w:t>
            </w:r>
          </w:p>
          <w:p w14:paraId="24B790BB" w14:textId="77777777" w:rsidR="00904073" w:rsidRPr="00A902CE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Опыты со снегом и льдом.</w:t>
            </w:r>
          </w:p>
        </w:tc>
      </w:tr>
      <w:tr w:rsidR="00904073" w:rsidRPr="00776E0D" w14:paraId="2D148AEE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27E1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 «Домашние животные»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C903" w14:textId="77777777" w:rsidR="00904073" w:rsidRPr="00A902CE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Систематизировать знания детей о домашних животных. Воспитывать желание ухаживать за ними.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275F9" w14:textId="77777777" w:rsidR="00904073" w:rsidRPr="004D3E1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Презентация «Домашние животные» Загадки.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игра «Кто чем питается?»</w:t>
            </w:r>
          </w:p>
        </w:tc>
      </w:tr>
      <w:tr w:rsidR="00904073" w:rsidRPr="00776E0D" w14:paraId="3F344C57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28C27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 «Зимующие птицы»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776C8" w14:textId="77777777" w:rsidR="00904073" w:rsidRPr="004D3E14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4D3E1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ознакомить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детей с зимующими птицами, характерными особенностями их внешнего облика, поведения. Вызвать желание подкармливать птиц зимой.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49C7E" w14:textId="77777777" w:rsidR="00904073" w:rsidRPr="00C060C0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«Зимующие птицы» Беседа. Продуктивная деятельность.</w:t>
            </w:r>
          </w:p>
        </w:tc>
      </w:tr>
      <w:tr w:rsidR="00904073" w:rsidRPr="00776E0D" w14:paraId="35460B69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172C8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Февраль</w:t>
            </w:r>
          </w:p>
          <w:p w14:paraId="397D3FF1" w14:textId="77777777" w:rsidR="00904073" w:rsidRPr="00A02F25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 «Мороз 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удивительный художник»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ADFDD" w14:textId="77777777" w:rsidR="00904073" w:rsidRPr="00A143C3" w:rsidRDefault="00904073" w:rsidP="00260751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02F2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Вызывать у детей интерес к зимним явлениям природы. </w:t>
            </w:r>
            <w:r w:rsidRPr="00A02F2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AD68F" w14:textId="77777777" w:rsidR="00904073" w:rsidRPr="00EA1C0A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Беседа. Загадки. Продуктивная деятельность «Зимние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узоры»</w:t>
            </w:r>
          </w:p>
        </w:tc>
      </w:tr>
      <w:tr w:rsidR="00904073" w:rsidRPr="00776E0D" w14:paraId="4A32675C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07E5B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2 «Человек-живое существо»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C4046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 w:rsidRPr="00A143C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Дать детям знания о том,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что человек-живое существо и что ему необходимо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чтобы хорошо себя чувствовать, быть бодрым и деятельным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A7C1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Презентация «Человек-живое существо». Беседа. </w:t>
            </w:r>
            <w:proofErr w:type="spellStart"/>
            <w:r w:rsidRPr="00EA1C0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 w:rsidRPr="00EA1C0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«Что полезно, а что вредно».</w:t>
            </w:r>
          </w:p>
        </w:tc>
      </w:tr>
      <w:tr w:rsidR="00904073" w:rsidRPr="00EA1C0A" w14:paraId="270902AC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422DF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3«Как человек использует природу»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A6E73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 w:rsidRPr="00A143C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Дать детям знания о том, как человек использует природу.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Воспитывать желание беречь и охранять природу.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BF66A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«Как человек использует природу». Беседа. Продуктивная деятельность.</w:t>
            </w:r>
          </w:p>
        </w:tc>
      </w:tr>
      <w:tr w:rsidR="00904073" w:rsidRPr="00923056" w14:paraId="4972C7C1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42E0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4«Викторина о зиме»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A3C4D" w14:textId="77777777" w:rsidR="00904073" w:rsidRPr="00A02F25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Систематизировать знания детей о зиме. Способствовать развитию познавательного интереса.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4745" w14:textId="77777777" w:rsidR="00904073" w:rsidRPr="00923056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Конспект.</w:t>
            </w:r>
          </w:p>
        </w:tc>
      </w:tr>
      <w:tr w:rsidR="00904073" w:rsidRPr="00A02F25" w14:paraId="1777A3E8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61EF7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Март</w:t>
            </w:r>
          </w:p>
          <w:p w14:paraId="0FBEBA22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1«Как человек охраняет природу»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75A02" w14:textId="77777777" w:rsidR="00904073" w:rsidRPr="00B94421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Дать детям знания о работе лесничего. Вызвать желание участвовать в доступных природоохранных мероприятиях.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C649" w14:textId="77777777" w:rsidR="00904073" w:rsidRPr="008A533F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Рассказ воспитателя о работе лесничего. Продуктивная деятельность «Берегите лес».</w:t>
            </w:r>
          </w:p>
        </w:tc>
      </w:tr>
      <w:tr w:rsidR="00904073" w:rsidRPr="00776E0D" w14:paraId="780FD8B7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7B666" w14:textId="77777777" w:rsidR="00904073" w:rsidRPr="00436AF9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36AF9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«К нам весна шагает быстрыми шагами»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D4CF5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3120F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</w:t>
            </w:r>
            <w:r w:rsidRPr="00121FDB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E2E0B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«Вена»</w:t>
            </w:r>
          </w:p>
          <w:p w14:paraId="3C392A12" w14:textId="77777777" w:rsidR="00904073" w:rsidRPr="003120F8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Загадки. Заучивание пословиц и поговорок о весне.</w:t>
            </w:r>
          </w:p>
        </w:tc>
      </w:tr>
      <w:tr w:rsidR="00904073" w:rsidRPr="00776E0D" w14:paraId="0D9B51F9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DF11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 «Весенние заботы птиц»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48F3" w14:textId="77777777" w:rsidR="00904073" w:rsidRPr="003C048F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Обобщить, систематизировать знания детей об изменениях в жизни птиц весной; продолжать учить устанавливать связи между прилетом птиц и наличием корма, развивать умение называть зимующих и перелетных птиц; рассказать о них и их гнездах; воспитывать гуманное отношение к птицам.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E4779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«Презентация «Весенние заботы птиц»</w:t>
            </w:r>
          </w:p>
          <w:p w14:paraId="2898EBD0" w14:textId="77777777" w:rsidR="00904073" w:rsidRPr="001E6896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Продуктивная деятельность.</w:t>
            </w:r>
          </w:p>
        </w:tc>
      </w:tr>
      <w:tr w:rsidR="00904073" w:rsidRPr="0063123F" w14:paraId="4B67C304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474E8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4 «Березы тоже плачут»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5ABA5" w14:textId="77777777" w:rsidR="00904073" w:rsidRPr="003C048F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6312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Продолжать знакомить детей с деревом ставшим символом России, уточнить представление детей об особенностях березы в разное время года; выявить знания детей о березе, рассказать о том, какую пользу приносят березы людям; продолжить воспитывать любовь и бережное отношение ко всему живому</w:t>
            </w:r>
            <w:r w:rsidRPr="002E0B9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697BB" w14:textId="77777777" w:rsidR="00904073" w:rsidRPr="0063123F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Рассматривание репродукций художников. Рассказ воспитателя о березе. Чтение стихов.</w:t>
            </w:r>
          </w:p>
        </w:tc>
      </w:tr>
      <w:tr w:rsidR="00904073" w:rsidRPr="00776E0D" w14:paraId="04809672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14160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Апрель</w:t>
            </w:r>
          </w:p>
          <w:p w14:paraId="3925E04F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«Первоцветы»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B07C5" w14:textId="77777777" w:rsidR="00904073" w:rsidRPr="003C048F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Вызвать у детей интерес к окружающему миру; </w:t>
            </w:r>
            <w:proofErr w:type="gramStart"/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мировать </w:t>
            </w: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желание</w:t>
            </w:r>
            <w:proofErr w:type="gramEnd"/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стать другом природы, беречь и охранять её; расширять представление и знания детей о весенних лесных первоцветах, об из значении в нашей жизни.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5FEF0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«Первоцветы». Беседа.</w:t>
            </w:r>
          </w:p>
          <w:p w14:paraId="2E120618" w14:textId="77777777" w:rsidR="00904073" w:rsidRPr="0063123F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Продуктивная деятельность.</w:t>
            </w:r>
          </w:p>
        </w:tc>
      </w:tr>
      <w:tr w:rsidR="00904073" w:rsidRPr="00776E0D" w14:paraId="409E5506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85114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 «Посадка бархатцев»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B58E9" w14:textId="77777777" w:rsidR="00904073" w:rsidRPr="003C048F" w:rsidRDefault="00904073" w:rsidP="00260751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312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Обобщить знания детей об условиях роста и развития растений; расширять знания о бархатцах; учить называть названия цветов (их части), функции</w:t>
            </w:r>
            <w:r w:rsidRPr="002E0B9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насекомых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6312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развивать способность наблюдать и видеть красоту природы, беречь и любить её; развивать умение сравнивать; закреплять умения по уходу за растениями.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ECB05" w14:textId="77777777" w:rsidR="00904073" w:rsidRPr="0063123F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Беседа. Рассматривание иллюстраций. </w:t>
            </w:r>
            <w:r w:rsidRPr="006312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Опыт «Куда растут корни?»</w:t>
            </w:r>
          </w:p>
          <w:p w14:paraId="507F59A1" w14:textId="77777777" w:rsidR="00904073" w:rsidRPr="007868B5" w:rsidRDefault="00904073" w:rsidP="00260751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 w:bidi="ar-SA"/>
              </w:rPr>
            </w:pPr>
          </w:p>
        </w:tc>
      </w:tr>
      <w:tr w:rsidR="00904073" w:rsidRPr="00776E0D" w14:paraId="2FA109AA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0915D" w14:textId="77777777" w:rsidR="00904073" w:rsidRPr="007E3D98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3«Земноводные животные»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54985" w14:textId="77777777" w:rsidR="00904073" w:rsidRPr="003C048F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Углублять у детей знания и представления о земнов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одных животных. Способствовать развитию умения</w:t>
            </w: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сравнивать, анализировать, устанавливать простейшие причинно- следственн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ые связи, делать обобщения. В</w:t>
            </w:r>
            <w:r w:rsidRPr="007E3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оспитывать желание беречь природу, любовь к родному краю.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237A7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Презентация «Земноводные». </w:t>
            </w:r>
          </w:p>
          <w:p w14:paraId="7FBDCE52" w14:textId="77777777" w:rsidR="00904073" w:rsidRPr="007E3D98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Загадки.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игра «Кто где живет?»</w:t>
            </w:r>
          </w:p>
        </w:tc>
      </w:tr>
      <w:tr w:rsidR="00904073" w:rsidRPr="007E3D98" w14:paraId="71903B4E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C8B8F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 «Пруд, озеро, река как экосистема</w:t>
            </w:r>
            <w:r w:rsidRPr="00014D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2CDC2" w14:textId="77777777" w:rsidR="00904073" w:rsidRPr="00F35814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r w:rsidRPr="00CE0C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родолжать формировать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детей</w:t>
            </w:r>
            <w:r w:rsidRPr="00CE0C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экосистемах – пруд, озеро, река. Знакомить с растениями этих водоемов. Ф</w:t>
            </w:r>
            <w:r w:rsidRPr="00CE0C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ормировать </w:t>
            </w:r>
            <w:r w:rsidRPr="00CE0C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дставления о разных видах земли. Способствовать развитию умения устанавливать связь между обитателями водно-прибрежной зоны.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C5908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Презентация «Пруд, озеро, река». Беседа.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игра «Подводный мир</w:t>
            </w:r>
            <w:r w:rsidRPr="00014D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904073" w:rsidRPr="004C0DC1" w14:paraId="5CDFFAF1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01068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Май</w:t>
            </w:r>
          </w:p>
          <w:p w14:paraId="45C233EE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 «Посадка лука и наблюдение за ним</w:t>
            </w:r>
            <w:r w:rsidRPr="00014D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  <w:p w14:paraId="464F1C9C" w14:textId="77777777" w:rsidR="00904073" w:rsidRPr="00014D6D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95CC5" w14:textId="77777777" w:rsidR="00904073" w:rsidRPr="004C0DC1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C0DC1">
              <w:rPr>
                <w:rStyle w:val="FontStyle27"/>
                <w:sz w:val="28"/>
                <w:szCs w:val="28"/>
                <w:lang w:val="ru-RU"/>
              </w:rPr>
              <w:t>Уточнить пред</w:t>
            </w:r>
            <w:r>
              <w:rPr>
                <w:rStyle w:val="FontStyle27"/>
                <w:sz w:val="28"/>
                <w:szCs w:val="28"/>
                <w:lang w:val="ru-RU"/>
              </w:rPr>
              <w:t xml:space="preserve">ставления о том, что из луковиц </w:t>
            </w:r>
            <w:r w:rsidRPr="004C0DC1">
              <w:rPr>
                <w:rStyle w:val="FontStyle27"/>
                <w:sz w:val="28"/>
                <w:szCs w:val="28"/>
                <w:lang w:val="ru-RU"/>
              </w:rPr>
              <w:t>-</w:t>
            </w:r>
            <w:r>
              <w:rPr>
                <w:rStyle w:val="FontStyle27"/>
                <w:sz w:val="28"/>
                <w:szCs w:val="28"/>
                <w:lang w:val="ru-RU"/>
              </w:rPr>
              <w:t xml:space="preserve"> </w:t>
            </w:r>
            <w:r w:rsidRPr="004C0DC1">
              <w:rPr>
                <w:rStyle w:val="FontStyle27"/>
                <w:sz w:val="28"/>
                <w:szCs w:val="28"/>
                <w:lang w:val="ru-RU"/>
              </w:rPr>
              <w:t>репки можно вырастить зеленый лук, если ей создать благоприятные условия, т.е. посадить в воду, поставить в теплое и светлое место</w:t>
            </w:r>
            <w:r>
              <w:rPr>
                <w:rStyle w:val="FontStyle27"/>
                <w:sz w:val="28"/>
                <w:szCs w:val="28"/>
                <w:lang w:val="ru-RU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8D213" w14:textId="77777777" w:rsidR="00904073" w:rsidRPr="00EF2508" w:rsidRDefault="00904073" w:rsidP="00260751">
            <w:pPr>
              <w:pStyle w:val="Style13"/>
              <w:widowControl/>
              <w:tabs>
                <w:tab w:val="left" w:pos="466"/>
              </w:tabs>
              <w:spacing w:line="276" w:lineRule="auto"/>
              <w:ind w:firstLine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Беседа. Посадка лука. Рисование баночек. Наблюдение за ростом лука.</w:t>
            </w:r>
          </w:p>
        </w:tc>
      </w:tr>
      <w:tr w:rsidR="00904073" w:rsidRPr="00776E0D" w14:paraId="13E23327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D9CD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2«Лекарственные травы</w:t>
            </w: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256AE" w14:textId="77777777" w:rsidR="00904073" w:rsidRPr="00EF2508" w:rsidRDefault="00904073" w:rsidP="00260751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Познакомить детей с лекарственными растениями. Дать знания</w:t>
            </w:r>
            <w:r w:rsidRPr="00F358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 значении подорожника для человека; познакомить с народными названиями этого растения; показать приспособленность этого растения к жизни у дорог; воспитывать любовь и бережное отношение 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природе</w:t>
            </w:r>
            <w:r w:rsidRPr="00F358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; формировать навыки поведения в природе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1673" w14:textId="77777777" w:rsidR="00904073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Презентация «Лекарственные растения»</w:t>
            </w:r>
          </w:p>
          <w:p w14:paraId="398DE6F6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Создание альбома «Лекарственные растения»</w:t>
            </w:r>
          </w:p>
        </w:tc>
      </w:tr>
      <w:tr w:rsidR="00904073" w:rsidRPr="00776E0D" w14:paraId="4769F6C5" w14:textId="77777777" w:rsidTr="00E61187">
        <w:trPr>
          <w:trHeight w:val="93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11317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«Цветущие деревья»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654D6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7CC4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Показ слайдов и б</w:t>
            </w: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еседа о яблони, вишни, сирени.</w:t>
            </w:r>
          </w:p>
          <w:p w14:paraId="619C620A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/игра «От какого дерева цветок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904073" w:rsidRPr="007868B5" w14:paraId="360EC7B8" w14:textId="77777777" w:rsidTr="00E61187">
        <w:trPr>
          <w:trHeight w:val="915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CB4F0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 </w:t>
            </w: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Викторина «Будь природе другом»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63F12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Обобщить и систематизировать знания детей о природе и месте человека в ней, развивать внимание, мышление, речь, воспитывать любознательность, бережное отношение к природе.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E4DE2" w14:textId="77777777" w:rsidR="00904073" w:rsidRPr="00A36502" w:rsidRDefault="00904073" w:rsidP="00260751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650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Конспект</w:t>
            </w:r>
          </w:p>
        </w:tc>
      </w:tr>
    </w:tbl>
    <w:p w14:paraId="7010B7FB" w14:textId="77777777" w:rsidR="00904073" w:rsidRDefault="00904073" w:rsidP="00904073"/>
    <w:p w14:paraId="64D17192" w14:textId="77777777" w:rsidR="00E61187" w:rsidRDefault="00E61187" w:rsidP="00904073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</w:p>
    <w:p w14:paraId="36B12FA0" w14:textId="77777777" w:rsidR="00E61187" w:rsidRDefault="00E61187" w:rsidP="00904073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</w:p>
    <w:p w14:paraId="40C9827F" w14:textId="77777777" w:rsidR="00E61187" w:rsidRDefault="00E61187" w:rsidP="00904073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</w:p>
    <w:p w14:paraId="53B9E7D8" w14:textId="77777777" w:rsidR="00E61187" w:rsidRDefault="00E61187" w:rsidP="00904073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</w:p>
    <w:p w14:paraId="28ACC482" w14:textId="1D0ADB7D" w:rsidR="00904073" w:rsidRDefault="00904073" w:rsidP="00E61187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lastRenderedPageBreak/>
        <w:t>1.4. Планируемые результаты:</w:t>
      </w:r>
    </w:p>
    <w:p w14:paraId="10BE31EA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Личностные результаты:</w:t>
      </w:r>
    </w:p>
    <w:p w14:paraId="6B8D9813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  <w:t>Обучающийся будет:</w:t>
      </w:r>
    </w:p>
    <w:p w14:paraId="32100857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понимать пользу растений;</w:t>
      </w:r>
    </w:p>
    <w:p w14:paraId="2C1CB9C3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i/>
          <w:i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понимать возможные последствия негативных действий человека на окружающий мир, проявлять бережное и заботливое отношение к природе;</w:t>
      </w:r>
    </w:p>
    <w:p w14:paraId="650F449B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i/>
          <w:i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проявлять желание оберегать растения и ухаживать за ними.</w:t>
      </w:r>
    </w:p>
    <w:p w14:paraId="15C7D530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Метапредметные результаты:</w:t>
      </w:r>
    </w:p>
    <w:p w14:paraId="47F38FC0" w14:textId="5CC32605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  <w:t>Обучающийся приобретёт:</w:t>
      </w:r>
    </w:p>
    <w:p w14:paraId="74AAB9AF" w14:textId="77777777" w:rsidR="00904073" w:rsidRPr="00904073" w:rsidRDefault="00904073" w:rsidP="00904073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первоначальные умения в исследовании окружающего мира;</w:t>
      </w:r>
    </w:p>
    <w:p w14:paraId="54A2579F" w14:textId="77777777" w:rsidR="00904073" w:rsidRPr="00904073" w:rsidRDefault="00904073" w:rsidP="00904073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умение наблюдать, размышлять, творчески мыслить;</w:t>
      </w:r>
    </w:p>
    <w:p w14:paraId="73086213" w14:textId="77777777" w:rsidR="00904073" w:rsidRPr="00904073" w:rsidRDefault="00904073" w:rsidP="00904073">
      <w:pPr>
        <w:widowControl w:val="0"/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умения и навыки, обеспечивающие общение, совместную деятельность в группе, сотрудничество.</w:t>
      </w:r>
    </w:p>
    <w:p w14:paraId="23A761A6" w14:textId="77777777" w:rsidR="00904073" w:rsidRPr="00904073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Предметные результаты:</w:t>
      </w:r>
    </w:p>
    <w:p w14:paraId="6759E2C3" w14:textId="77777777" w:rsidR="00904073" w:rsidRPr="00CB018F" w:rsidRDefault="00904073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</w:pPr>
      <w:bookmarkStart w:id="0" w:name="_Hlk124516141"/>
      <w:r w:rsidRPr="00904073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  <w:t>Обучающийся будет знать:</w:t>
      </w:r>
      <w:bookmarkEnd w:id="0"/>
    </w:p>
    <w:p w14:paraId="34CF26F4" w14:textId="77777777" w:rsidR="00904073" w:rsidRPr="00076E36" w:rsidRDefault="00904073" w:rsidP="009040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E36">
        <w:rPr>
          <w:rFonts w:ascii="Times New Roman" w:hAnsi="Times New Roman"/>
          <w:sz w:val="28"/>
          <w:szCs w:val="28"/>
          <w:lang w:val="ru-RU"/>
        </w:rPr>
        <w:t>Дети знают представителей животного мира: зверей, пресмыкающихся, птиц, земноводных, насекомых.</w:t>
      </w:r>
    </w:p>
    <w:p w14:paraId="0A163FAD" w14:textId="77777777" w:rsidR="00904073" w:rsidRPr="00076E36" w:rsidRDefault="00904073" w:rsidP="009040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E36">
        <w:rPr>
          <w:rFonts w:ascii="Times New Roman" w:hAnsi="Times New Roman"/>
          <w:sz w:val="28"/>
          <w:szCs w:val="28"/>
          <w:lang w:val="ru-RU"/>
        </w:rPr>
        <w:t>- Знают характерные признаки времен года и соотносят с каждым сезоном особенности жизни людей, животных, растений.</w:t>
      </w:r>
    </w:p>
    <w:p w14:paraId="788930D9" w14:textId="79FED85C" w:rsidR="00CB018F" w:rsidRPr="00904073" w:rsidRDefault="00904073" w:rsidP="00CB01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E36">
        <w:rPr>
          <w:rFonts w:ascii="Times New Roman" w:hAnsi="Times New Roman"/>
          <w:sz w:val="28"/>
          <w:szCs w:val="28"/>
          <w:lang w:val="ru-RU"/>
        </w:rPr>
        <w:t>- Знают несколько видов деревьев, кустарников, растений сада, луга, леса.</w:t>
      </w:r>
    </w:p>
    <w:p w14:paraId="126DC040" w14:textId="77777777" w:rsidR="00904073" w:rsidRPr="00904073" w:rsidRDefault="00904073" w:rsidP="00CB018F">
      <w:pPr>
        <w:tabs>
          <w:tab w:val="left" w:pos="993"/>
        </w:tabs>
        <w:spacing w:line="360" w:lineRule="auto"/>
        <w:contextualSpacing/>
        <w:jc w:val="both"/>
        <w:outlineLvl w:val="2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</w:pPr>
      <w:r w:rsidRPr="00904073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ru-RU"/>
        </w:rPr>
        <w:t>Обучающийся будет уметь:</w:t>
      </w:r>
    </w:p>
    <w:p w14:paraId="3BA794FD" w14:textId="40BF454C" w:rsidR="00CB018F" w:rsidRDefault="00904073" w:rsidP="009040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Будет уметь ухаживать за </w:t>
      </w:r>
      <w:r w:rsidRPr="00076E36">
        <w:rPr>
          <w:rFonts w:ascii="Times New Roman" w:hAnsi="Times New Roman"/>
          <w:sz w:val="28"/>
          <w:szCs w:val="28"/>
          <w:lang w:val="ru-RU"/>
        </w:rPr>
        <w:t>комнатны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076E36">
        <w:rPr>
          <w:rFonts w:ascii="Times New Roman" w:hAnsi="Times New Roman"/>
          <w:sz w:val="28"/>
          <w:szCs w:val="28"/>
          <w:lang w:val="ru-RU"/>
        </w:rPr>
        <w:t xml:space="preserve"> растени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076E36">
        <w:rPr>
          <w:rFonts w:ascii="Times New Roman" w:hAnsi="Times New Roman"/>
          <w:sz w:val="28"/>
          <w:szCs w:val="28"/>
          <w:lang w:val="ru-RU"/>
        </w:rPr>
        <w:t>, их вегетативном размножении.</w:t>
      </w:r>
    </w:p>
    <w:p w14:paraId="73597722" w14:textId="77777777" w:rsidR="00904073" w:rsidRDefault="00904073" w:rsidP="009040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E36">
        <w:rPr>
          <w:rFonts w:ascii="Times New Roman" w:hAnsi="Times New Roman"/>
          <w:sz w:val="28"/>
          <w:szCs w:val="28"/>
          <w:lang w:val="ru-RU"/>
        </w:rPr>
        <w:t>Устанавливают элементарные причинно-следственные связи между природными явлениями.</w:t>
      </w:r>
    </w:p>
    <w:p w14:paraId="2A94EB2C" w14:textId="77777777" w:rsidR="00904073" w:rsidRPr="00076E36" w:rsidRDefault="00904073" w:rsidP="009040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A008A1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before="120" w:after="1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РАЗДЕЛ № 2. ОРГАНИЗАЦИОННО-ПЕДАГОГИЧЕСКИЕ УСЛОВИЯ</w:t>
      </w:r>
    </w:p>
    <w:p w14:paraId="5977CC86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lastRenderedPageBreak/>
        <w:t>2.1. Условия реализации программы</w:t>
      </w:r>
    </w:p>
    <w:p w14:paraId="63EE07D2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1.</w:t>
      </w:r>
      <w:r w:rsidRPr="00CB018F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 </w:t>
      </w: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Материально-техническое обеспечение</w:t>
      </w:r>
    </w:p>
    <w:p w14:paraId="3DAEE6A5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Cs/>
          <w:sz w:val="28"/>
          <w:szCs w:val="28"/>
          <w:lang w:val="ru-RU" w:eastAsia="ru-RU" w:bidi="ru-RU"/>
        </w:rPr>
        <w:t>Занятия проводятся в специально организованном помещении, оборудованном: мебелью (столы, стулья) в соответствии с ростом и индивидуальными особенностями детей; магнитной доской; шкафом для хранения методических пособий и раздаточного материала.</w:t>
      </w:r>
    </w:p>
    <w:p w14:paraId="79D31C3C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CB018F">
        <w:rPr>
          <w:rFonts w:ascii="Times New Roman" w:eastAsia="Times New Roman" w:hAnsi="Times New Roman"/>
          <w:sz w:val="28"/>
          <w:szCs w:val="28"/>
          <w:lang w:val="ru-RU" w:bidi="ar-SA"/>
        </w:rPr>
        <w:t>Для проведения занятий по данной программе используется природное окружение ДОУ.</w:t>
      </w:r>
    </w:p>
    <w:p w14:paraId="32EF10E6" w14:textId="77777777" w:rsidR="00CB018F" w:rsidRPr="00CB018F" w:rsidRDefault="00CB018F" w:rsidP="00CB018F">
      <w:pPr>
        <w:widowControl w:val="0"/>
        <w:tabs>
          <w:tab w:val="left" w:pos="993"/>
        </w:tabs>
        <w:spacing w:line="324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u" w:eastAsia="ru-RU" w:bidi="ar-SA"/>
        </w:rPr>
      </w:pPr>
      <w:r w:rsidRPr="00CB018F">
        <w:rPr>
          <w:rFonts w:ascii="Times New Roman" w:eastAsia="Times New Roman" w:hAnsi="Times New Roman"/>
          <w:i/>
          <w:iCs/>
          <w:sz w:val="28"/>
          <w:szCs w:val="28"/>
          <w:lang w:val="ru" w:eastAsia="ru-RU" w:bidi="ar-SA"/>
        </w:rPr>
        <w:t>Дидактические материалы:</w:t>
      </w:r>
    </w:p>
    <w:p w14:paraId="18681F00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наборы карточек, открыток и иллюстраций;</w:t>
      </w:r>
    </w:p>
    <w:p w14:paraId="6D79F580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картины родной природы;</w:t>
      </w:r>
    </w:p>
    <w:p w14:paraId="7ACC19AC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иллюстрированные книги, атласы;</w:t>
      </w:r>
    </w:p>
    <w:p w14:paraId="0301C42A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наглядные методические пособия по экологическому воспитанию;</w:t>
      </w:r>
    </w:p>
    <w:p w14:paraId="75CF294A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схемы, таблицы для индивидуальной работы;</w:t>
      </w:r>
    </w:p>
    <w:p w14:paraId="276FF845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муляжи фруктов и овощей;</w:t>
      </w:r>
    </w:p>
    <w:p w14:paraId="0D942757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образцы поделок из бумаги;</w:t>
      </w:r>
    </w:p>
    <w:p w14:paraId="07B5F7E5" w14:textId="77777777" w:rsidR="00CB018F" w:rsidRPr="00CB018F" w:rsidRDefault="00CB018F" w:rsidP="00CB01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200" w:line="36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bidi="ru-RU"/>
        </w:rPr>
        <w:t>тематические (обучающие) видеофильмы.</w:t>
      </w:r>
    </w:p>
    <w:p w14:paraId="6AF3C403" w14:textId="77777777" w:rsidR="00CB018F" w:rsidRPr="00CB018F" w:rsidRDefault="00CB018F" w:rsidP="00CB018F">
      <w:pPr>
        <w:widowControl w:val="0"/>
        <w:tabs>
          <w:tab w:val="left" w:pos="993"/>
        </w:tabs>
        <w:spacing w:line="32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bidi="ru-RU"/>
        </w:rPr>
      </w:pPr>
      <w:r w:rsidRPr="00CB018F">
        <w:rPr>
          <w:rFonts w:ascii="Times New Roman" w:eastAsia="Arial" w:hAnsi="Times New Roman"/>
          <w:sz w:val="28"/>
          <w:szCs w:val="28"/>
          <w:lang w:val="ru" w:eastAsia="ru-RU" w:bidi="ar-SA"/>
        </w:rPr>
        <w:t xml:space="preserve">Для качественного освоения обучающимися образовательной программы рекомендуется наличие следующего оборудования: </w:t>
      </w:r>
      <w:r w:rsidRPr="00CB018F">
        <w:rPr>
          <w:rFonts w:ascii="Times New Roman" w:eastAsia="Times New Roman" w:hAnsi="Times New Roman"/>
          <w:bCs/>
          <w:sz w:val="28"/>
          <w:szCs w:val="28"/>
          <w:lang w:val="ru-RU" w:bidi="ru-RU"/>
        </w:rPr>
        <w:t>ноутбук, мультимедийная техника.</w:t>
      </w:r>
    </w:p>
    <w:p w14:paraId="24B38D4B" w14:textId="77777777" w:rsidR="00CB018F" w:rsidRPr="00CB018F" w:rsidRDefault="00CB018F" w:rsidP="00CB018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2. Учебно-методическое и информационное обеспечение</w:t>
      </w:r>
    </w:p>
    <w:p w14:paraId="174046CC" w14:textId="77777777" w:rsidR="00CB018F" w:rsidRPr="00CB018F" w:rsidRDefault="00CB018F" w:rsidP="00CB018F">
      <w:pPr>
        <w:widowControl w:val="0"/>
        <w:tabs>
          <w:tab w:val="left" w:pos="3604"/>
        </w:tabs>
        <w:autoSpaceDE w:val="0"/>
        <w:autoSpaceDN w:val="0"/>
        <w:spacing w:line="360" w:lineRule="auto"/>
        <w:ind w:firstLine="709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ru-RU"/>
        </w:rPr>
      </w:pPr>
      <w:bookmarkStart w:id="1" w:name="_Hlk126938045"/>
      <w:r w:rsidRPr="00CB018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ru-RU"/>
        </w:rPr>
        <w:t>Список литературы для педагога:</w:t>
      </w:r>
    </w:p>
    <w:bookmarkEnd w:id="1"/>
    <w:p w14:paraId="17E8BDB4" w14:textId="06D64F0C" w:rsidR="00CB018F" w:rsidRPr="00CB018F" w:rsidRDefault="00CB018F" w:rsidP="00CB018F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Бондаренко Т.М. Экологические занятия с детьми 5-6 лет. Воронеж: Учитель, 2004. </w:t>
      </w:r>
    </w:p>
    <w:p w14:paraId="56C261B4" w14:textId="0157B2E4" w:rsidR="00CB018F" w:rsidRPr="00CB018F" w:rsidRDefault="00CB018F" w:rsidP="00CB018F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Бондаренко Т.М. Экологические занятия с детьми 6-7 лет. Воронеж: Учитель, 2006.</w:t>
      </w:r>
    </w:p>
    <w:p w14:paraId="7A2B22E2" w14:textId="380F1368" w:rsidR="00CB018F" w:rsidRPr="00CB018F" w:rsidRDefault="00CB018F" w:rsidP="00CB018F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lastRenderedPageBreak/>
        <w:t xml:space="preserve">Епифанова О.В. Развитие речи. Окружающий мир: дидактический материал к занятиям со старшими дошкольниками. Волгоград: Учитель, 2017. </w:t>
      </w:r>
    </w:p>
    <w:p w14:paraId="54BD8BF6" w14:textId="77777777" w:rsidR="00CB018F" w:rsidRPr="00CB018F" w:rsidRDefault="00CB018F" w:rsidP="00CB018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proofErr w:type="spellStart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С.Н.Николаева</w:t>
      </w:r>
      <w:proofErr w:type="spellEnd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парциальная программа «Юный эколог» 3-7лет</w:t>
      </w:r>
    </w:p>
    <w:p w14:paraId="06AF4904" w14:textId="77777777" w:rsidR="00CB018F" w:rsidRPr="00CB018F" w:rsidRDefault="00CB018F" w:rsidP="00CB018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Николаева С.Н. </w:t>
      </w:r>
      <w:proofErr w:type="gramStart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ФГОС  Юный</w:t>
      </w:r>
      <w:proofErr w:type="gramEnd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эколог «Система работы в подготовительной к школе группе  детского сада 6-7 лет»</w:t>
      </w:r>
    </w:p>
    <w:p w14:paraId="0D90E078" w14:textId="77777777" w:rsidR="00CB018F" w:rsidRDefault="00CB018F" w:rsidP="00CB018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 w:line="360" w:lineRule="auto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proofErr w:type="spellStart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С.Н.Николаева</w:t>
      </w:r>
      <w:proofErr w:type="spellEnd"/>
      <w:r w:rsidRPr="00CB018F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«Воспитание экологической культуры в дошкольном детстве»</w:t>
      </w:r>
    </w:p>
    <w:p w14:paraId="0D75A593" w14:textId="77777777" w:rsidR="00650676" w:rsidRPr="00650676" w:rsidRDefault="00650676" w:rsidP="00650676">
      <w:pPr>
        <w:widowControl w:val="0"/>
        <w:tabs>
          <w:tab w:val="left" w:pos="993"/>
        </w:tabs>
        <w:autoSpaceDE w:val="0"/>
        <w:autoSpaceDN w:val="0"/>
        <w:spacing w:after="200" w:line="360" w:lineRule="auto"/>
        <w:ind w:left="142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Электронные ресурсы:</w:t>
      </w:r>
    </w:p>
    <w:p w14:paraId="755DA9A1" w14:textId="77777777" w:rsidR="00650676" w:rsidRPr="00650676" w:rsidRDefault="00650676" w:rsidP="00650676">
      <w:pPr>
        <w:widowControl w:val="0"/>
        <w:tabs>
          <w:tab w:val="left" w:pos="993"/>
        </w:tabs>
        <w:autoSpaceDE w:val="0"/>
        <w:autoSpaceDN w:val="0"/>
        <w:spacing w:after="200" w:line="360" w:lineRule="auto"/>
        <w:ind w:left="142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1. </w:t>
      </w:r>
      <w:proofErr w:type="spellStart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Будак</w:t>
      </w:r>
      <w:proofErr w:type="spellEnd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Т.М. Проект «Удивительный мир растений» [Электронный ресурс] // URL: https://goo.su/08PoH5.</w:t>
      </w:r>
    </w:p>
    <w:p w14:paraId="254177CB" w14:textId="77777777" w:rsidR="00650676" w:rsidRPr="00650676" w:rsidRDefault="00650676" w:rsidP="00650676">
      <w:pPr>
        <w:widowControl w:val="0"/>
        <w:tabs>
          <w:tab w:val="left" w:pos="993"/>
        </w:tabs>
        <w:autoSpaceDE w:val="0"/>
        <w:autoSpaceDN w:val="0"/>
        <w:spacing w:after="200" w:line="360" w:lineRule="auto"/>
        <w:ind w:left="142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2. Дидактические игры для расширения представлений о растительном мире - информационный портал о дефектах речи и речевом развитии «Академия речи» [Электронный ресурс] // </w:t>
      </w:r>
      <w:proofErr w:type="gramStart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URL:  https://goo.su/Qc15</w:t>
      </w:r>
      <w:proofErr w:type="gramEnd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.</w:t>
      </w:r>
    </w:p>
    <w:p w14:paraId="5B9D7100" w14:textId="51213763" w:rsidR="00650676" w:rsidRPr="00650676" w:rsidRDefault="00650676" w:rsidP="00650676">
      <w:pPr>
        <w:widowControl w:val="0"/>
        <w:tabs>
          <w:tab w:val="left" w:pos="993"/>
        </w:tabs>
        <w:autoSpaceDE w:val="0"/>
        <w:autoSpaceDN w:val="0"/>
        <w:spacing w:after="200" w:line="360" w:lineRule="auto"/>
        <w:ind w:left="142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3. </w:t>
      </w:r>
      <w:proofErr w:type="spellStart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Ожитова</w:t>
      </w:r>
      <w:proofErr w:type="spellEnd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Н.Г. Сборник дидактических игр для детей 6-7 лет для ознакомления с растениями [Электронный ресурс] // URL: https://goo.su/futfI </w:t>
      </w:r>
    </w:p>
    <w:p w14:paraId="7BE3610C" w14:textId="6BC06DC4" w:rsidR="00904073" w:rsidRPr="00904073" w:rsidRDefault="00650676" w:rsidP="00650676">
      <w:pPr>
        <w:widowControl w:val="0"/>
        <w:tabs>
          <w:tab w:val="left" w:pos="993"/>
        </w:tabs>
        <w:autoSpaceDE w:val="0"/>
        <w:autoSpaceDN w:val="0"/>
        <w:spacing w:after="200" w:line="360" w:lineRule="auto"/>
        <w:ind w:left="142"/>
        <w:contextualSpacing/>
        <w:jc w:val="both"/>
        <w:outlineLvl w:val="2"/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</w:pPr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4. </w:t>
      </w:r>
      <w:proofErr w:type="spellStart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>Фудулова</w:t>
      </w:r>
      <w:proofErr w:type="spellEnd"/>
      <w:r w:rsidRPr="00650676">
        <w:rPr>
          <w:rFonts w:ascii="Times New Roman" w:eastAsia="Times New Roman" w:hAnsi="Times New Roman" w:cs="Microsoft Sans Serif"/>
          <w:bCs/>
          <w:sz w:val="28"/>
          <w:szCs w:val="28"/>
          <w:lang w:val="ru-RU" w:eastAsia="ru-RU" w:bidi="ru-RU"/>
        </w:rPr>
        <w:t xml:space="preserve"> Н.В. Дидактические игры для ознакомления дошкольников с растениями [Электронный ресурс] // URL: https://goo.su/LBjH.</w:t>
      </w:r>
    </w:p>
    <w:p w14:paraId="18286CEB" w14:textId="77777777" w:rsidR="00CB018F" w:rsidRPr="00CB018F" w:rsidRDefault="00CB018F" w:rsidP="00CB018F">
      <w:pPr>
        <w:tabs>
          <w:tab w:val="left" w:pos="1065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>2.2.</w:t>
      </w:r>
      <w:r w:rsidRPr="00292982">
        <w:rPr>
          <w:rFonts w:ascii="Times New Roman" w:eastAsia="Times New Roman" w:hAnsi="Times New Roman" w:hint="eastAsia"/>
          <w:b/>
          <w:sz w:val="28"/>
          <w:szCs w:val="28"/>
          <w:lang w:eastAsia="ru-RU" w:bidi="ru-RU"/>
        </w:rPr>
        <w:t> </w:t>
      </w: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  <w:t>Оценочные материалы и формы аттестации</w:t>
      </w:r>
    </w:p>
    <w:p w14:paraId="61E72FB0" w14:textId="77777777" w:rsidR="00CB018F" w:rsidRPr="00CB018F" w:rsidRDefault="00CB018F" w:rsidP="00CB018F">
      <w:pPr>
        <w:widowControl w:val="0"/>
        <w:tabs>
          <w:tab w:val="left" w:pos="116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18F">
        <w:rPr>
          <w:rFonts w:ascii="Times New Roman" w:eastAsia="Times New Roman" w:hAnsi="Times New Roman"/>
          <w:sz w:val="28"/>
          <w:szCs w:val="28"/>
          <w:lang w:val="ru-RU" w:eastAsia="ru-RU"/>
        </w:rPr>
        <w:t>Аттестация организуется с целью определения уровня и качества освоения обучающимися дополнительной общеобразовательной общеразвивающей программы.</w:t>
      </w:r>
    </w:p>
    <w:p w14:paraId="7D1D553D" w14:textId="77777777" w:rsidR="00CB018F" w:rsidRPr="00CB018F" w:rsidRDefault="00CB018F" w:rsidP="00CB018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18F">
        <w:rPr>
          <w:rFonts w:ascii="Times New Roman" w:eastAsia="Times New Roman" w:hAnsi="Times New Roman"/>
          <w:sz w:val="28"/>
          <w:szCs w:val="28"/>
          <w:lang w:val="ru-RU" w:eastAsia="ru-RU"/>
        </w:rPr>
        <w:t>При реализации программы используются текущий контроль и промежуточная аттестация. Текущий контроль осуществляется в процессе каждого занятия.</w:t>
      </w:r>
    </w:p>
    <w:p w14:paraId="695C1159" w14:textId="77777777" w:rsidR="00CB018F" w:rsidRPr="00CB018F" w:rsidRDefault="00CB018F" w:rsidP="00CB018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Наблюдение</w:t>
      </w:r>
      <w:r w:rsidRPr="00CB01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форма контроля, которая показывает уровень усвоения нового материала в обучении ребенка в то</w:t>
      </w:r>
      <w:r w:rsidRPr="002B1C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018F">
        <w:rPr>
          <w:rFonts w:ascii="Times New Roman" w:eastAsia="Times New Roman" w:hAnsi="Times New Roman"/>
          <w:sz w:val="28"/>
          <w:szCs w:val="28"/>
          <w:lang w:val="ru-RU" w:eastAsia="ru-RU"/>
        </w:rPr>
        <w:t>время, когда он работает или играет</w:t>
      </w:r>
      <w:r w:rsidRPr="002B1C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018F">
        <w:rPr>
          <w:rFonts w:ascii="Times New Roman" w:eastAsia="Times New Roman" w:hAnsi="Times New Roman"/>
          <w:sz w:val="28"/>
          <w:szCs w:val="28"/>
          <w:lang w:val="ru-RU" w:eastAsia="ru-RU"/>
        </w:rPr>
        <w:t>(один или вместе с другими детьми).</w:t>
      </w:r>
    </w:p>
    <w:p w14:paraId="0C127DD8" w14:textId="77777777" w:rsidR="00CB018F" w:rsidRPr="00CB018F" w:rsidRDefault="00CB018F" w:rsidP="00CB018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CB018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Опрос </w:t>
      </w:r>
      <w:r w:rsidRPr="00CB018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– проверка теоретических знаний пройденных тем.</w:t>
      </w:r>
    </w:p>
    <w:p w14:paraId="3C727A45" w14:textId="77777777" w:rsidR="00CB018F" w:rsidRPr="00CB018F" w:rsidRDefault="00CB018F" w:rsidP="00CB018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CB018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/>
        </w:rPr>
        <w:lastRenderedPageBreak/>
        <w:t>Игра</w:t>
      </w:r>
      <w:r w:rsidRPr="00CB018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– метод проверки теоретических знаний в виде дидактических игр, викторин, опросов.</w:t>
      </w:r>
    </w:p>
    <w:p w14:paraId="0EC988C1" w14:textId="77777777" w:rsidR="00CB018F" w:rsidRPr="00CB018F" w:rsidRDefault="00CB018F" w:rsidP="00CB018F">
      <w:pPr>
        <w:tabs>
          <w:tab w:val="left" w:pos="1065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ar-SA" w:bidi="ru-RU"/>
        </w:rPr>
      </w:pPr>
      <w:r w:rsidRPr="00CB018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ar-SA" w:bidi="ru-RU"/>
        </w:rPr>
        <w:t>Промежуточная аттестация</w:t>
      </w:r>
      <w:r w:rsidRPr="00CB01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ar-SA" w:bidi="ru-RU"/>
        </w:rPr>
        <w:t xml:space="preserve"> – проводится по итогам </w:t>
      </w:r>
      <w:r w:rsidRPr="00CB018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 w:bidi="ru-RU"/>
        </w:rPr>
        <w:t>освоения части</w:t>
      </w:r>
      <w:r w:rsidRPr="00CB01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ar-SA" w:bidi="ru-RU"/>
        </w:rPr>
        <w:t xml:space="preserve"> программы. В это время проводятся: викторина, выставка детских работ.</w:t>
      </w:r>
    </w:p>
    <w:p w14:paraId="649005DD" w14:textId="77777777" w:rsidR="00CB018F" w:rsidRPr="00CB018F" w:rsidRDefault="00CB018F" w:rsidP="00CB018F">
      <w:pPr>
        <w:tabs>
          <w:tab w:val="left" w:pos="1065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ar-SA" w:bidi="ru-RU"/>
        </w:rPr>
      </w:pPr>
      <w:r w:rsidRPr="00CB018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ar-SA" w:bidi="ru-RU"/>
        </w:rPr>
        <w:t>Викторина</w:t>
      </w:r>
      <w:r w:rsidRPr="00CB01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ar-SA" w:bidi="ru-RU"/>
        </w:rPr>
        <w:t xml:space="preserve"> – игра, заключающаяся в ответах на вопросы.</w:t>
      </w:r>
    </w:p>
    <w:p w14:paraId="26951591" w14:textId="307B4228" w:rsidR="00650676" w:rsidRDefault="00CB018F" w:rsidP="00E61187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018F">
        <w:rPr>
          <w:rFonts w:ascii="Times New Roman" w:hAnsi="Times New Roman"/>
          <w:b/>
          <w:bCs/>
          <w:sz w:val="28"/>
          <w:szCs w:val="28"/>
          <w:lang w:val="ru-RU"/>
        </w:rPr>
        <w:t>Выставка</w:t>
      </w:r>
      <w:r w:rsidRPr="00CB018F">
        <w:rPr>
          <w:rFonts w:ascii="Times New Roman" w:hAnsi="Times New Roman"/>
          <w:sz w:val="28"/>
          <w:szCs w:val="28"/>
          <w:lang w:val="ru-RU"/>
        </w:rPr>
        <w:t xml:space="preserve"> – публичное представление достижений по результатам освоения программы (аппликации, рисунки).</w:t>
      </w:r>
      <w:bookmarkStart w:id="2" w:name="_Hlk144990330"/>
    </w:p>
    <w:p w14:paraId="038FD075" w14:textId="77777777" w:rsidR="00650676" w:rsidRPr="00650676" w:rsidRDefault="00650676" w:rsidP="00650676">
      <w:pPr>
        <w:tabs>
          <w:tab w:val="left" w:pos="1065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ar-SA"/>
        </w:rPr>
      </w:pPr>
    </w:p>
    <w:bookmarkEnd w:id="2"/>
    <w:p w14:paraId="6E18A8F8" w14:textId="77777777" w:rsidR="00CB018F" w:rsidRDefault="00CB018F" w:rsidP="00CB018F">
      <w:pPr>
        <w:widowControl w:val="0"/>
        <w:tabs>
          <w:tab w:val="left" w:pos="993"/>
        </w:tabs>
        <w:autoSpaceDE w:val="0"/>
        <w:autoSpaceDN w:val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</w:t>
      </w:r>
      <w:proofErr w:type="spellStart"/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Календарный</w:t>
      </w:r>
      <w:proofErr w:type="spellEnd"/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учебный</w:t>
      </w:r>
      <w:proofErr w:type="spellEnd"/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график</w:t>
      </w:r>
      <w:proofErr w:type="spellEnd"/>
    </w:p>
    <w:p w14:paraId="43172C87" w14:textId="77777777" w:rsidR="00CB018F" w:rsidRDefault="00CB018F" w:rsidP="00CB018F">
      <w:pPr>
        <w:widowControl w:val="0"/>
        <w:tabs>
          <w:tab w:val="left" w:pos="993"/>
        </w:tabs>
        <w:autoSpaceDE w:val="0"/>
        <w:autoSpaceDN w:val="0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359"/>
      </w:tblGrid>
      <w:tr w:rsidR="00CB018F" w14:paraId="28294B68" w14:textId="77777777" w:rsidTr="00260751">
        <w:tc>
          <w:tcPr>
            <w:tcW w:w="4961" w:type="dxa"/>
          </w:tcPr>
          <w:p w14:paraId="6B140963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359" w:type="dxa"/>
          </w:tcPr>
          <w:p w14:paraId="7AB90CB4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CB018F" w14:paraId="43DE75E2" w14:textId="77777777" w:rsidTr="00260751">
        <w:tc>
          <w:tcPr>
            <w:tcW w:w="4961" w:type="dxa"/>
          </w:tcPr>
          <w:p w14:paraId="533E8B8E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359" w:type="dxa"/>
          </w:tcPr>
          <w:p w14:paraId="217C97F6" w14:textId="77777777" w:rsidR="00CB018F" w:rsidRPr="00824252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CB018F" w14:paraId="2AC011FE" w14:textId="77777777" w:rsidTr="00260751">
        <w:tc>
          <w:tcPr>
            <w:tcW w:w="4961" w:type="dxa"/>
          </w:tcPr>
          <w:p w14:paraId="485D3DD0" w14:textId="77777777" w:rsidR="00CB018F" w:rsidRPr="007C2314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359" w:type="dxa"/>
          </w:tcPr>
          <w:p w14:paraId="3C191ED1" w14:textId="77777777" w:rsidR="00CB018F" w:rsidRPr="007C2314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CB018F" w14:paraId="183FA50A" w14:textId="77777777" w:rsidTr="00260751">
        <w:tc>
          <w:tcPr>
            <w:tcW w:w="4961" w:type="dxa"/>
          </w:tcPr>
          <w:p w14:paraId="257EFD7D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учебных периодов</w:t>
            </w:r>
          </w:p>
        </w:tc>
        <w:tc>
          <w:tcPr>
            <w:tcW w:w="4359" w:type="dxa"/>
          </w:tcPr>
          <w:p w14:paraId="13CF7171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круглогодично</w:t>
            </w:r>
          </w:p>
        </w:tc>
      </w:tr>
      <w:tr w:rsidR="00CB018F" w14:paraId="431644DA" w14:textId="77777777" w:rsidTr="00260751">
        <w:tc>
          <w:tcPr>
            <w:tcW w:w="4961" w:type="dxa"/>
          </w:tcPr>
          <w:p w14:paraId="5CAB31D2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359" w:type="dxa"/>
          </w:tcPr>
          <w:p w14:paraId="2EA3202E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5-6</w:t>
            </w:r>
          </w:p>
        </w:tc>
      </w:tr>
      <w:tr w:rsidR="00CB018F" w14:paraId="3E72C6CE" w14:textId="77777777" w:rsidTr="00260751">
        <w:tc>
          <w:tcPr>
            <w:tcW w:w="4961" w:type="dxa"/>
          </w:tcPr>
          <w:p w14:paraId="485C2541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академический час</w:t>
            </w:r>
          </w:p>
        </w:tc>
        <w:tc>
          <w:tcPr>
            <w:tcW w:w="4359" w:type="dxa"/>
          </w:tcPr>
          <w:p w14:paraId="120E0216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CB018F" w14:paraId="78485F09" w14:textId="77777777" w:rsidTr="00260751">
        <w:tc>
          <w:tcPr>
            <w:tcW w:w="4961" w:type="dxa"/>
          </w:tcPr>
          <w:p w14:paraId="5441AB3F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</w:t>
            </w:r>
          </w:p>
        </w:tc>
        <w:tc>
          <w:tcPr>
            <w:tcW w:w="4359" w:type="dxa"/>
          </w:tcPr>
          <w:p w14:paraId="765364A1" w14:textId="77777777" w:rsidR="00CB018F" w:rsidRDefault="00CB018F" w:rsidP="00260751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    1</w:t>
            </w: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 </w:t>
            </w: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елю</w:t>
            </w:r>
          </w:p>
        </w:tc>
      </w:tr>
      <w:tr w:rsidR="00CB018F" w14:paraId="680DF41C" w14:textId="77777777" w:rsidTr="00260751">
        <w:tc>
          <w:tcPr>
            <w:tcW w:w="4961" w:type="dxa"/>
          </w:tcPr>
          <w:p w14:paraId="0B72C180" w14:textId="77777777" w:rsidR="00CB018F" w:rsidRPr="007C2314" w:rsidRDefault="00CB018F" w:rsidP="00260751">
            <w:pPr>
              <w:pStyle w:val="aa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359" w:type="dxa"/>
          </w:tcPr>
          <w:p w14:paraId="4C760E43" w14:textId="77777777" w:rsidR="00CB018F" w:rsidRPr="007C2314" w:rsidRDefault="00CB018F" w:rsidP="00260751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</w:tbl>
    <w:p w14:paraId="7A5AB2DB" w14:textId="77777777" w:rsidR="00CB018F" w:rsidRPr="00B65E6F" w:rsidRDefault="00CB018F" w:rsidP="00CB018F">
      <w:pPr>
        <w:tabs>
          <w:tab w:val="left" w:pos="0"/>
        </w:tabs>
        <w:spacing w:before="36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65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ИСПОЛЬЗОВАННОЙ ЛИТЕРАТУРЫ</w:t>
      </w:r>
    </w:p>
    <w:p w14:paraId="048C6FDA" w14:textId="77777777" w:rsidR="00CB018F" w:rsidRPr="00DC05DF" w:rsidRDefault="00CB018F" w:rsidP="00CB018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  <w:lang w:bidi="ru-RU"/>
        </w:rPr>
      </w:pPr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 xml:space="preserve">Опытническая работа: учебные исследования обучающихся. Первые шаги к выполнению индивидуального проекта. Региональный аспект: Учебно-методическое пособие / </w:t>
      </w:r>
      <w:bookmarkStart w:id="3" w:name="_Hlk126668840"/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>авт. сост.</w:t>
      </w:r>
      <w:bookmarkEnd w:id="3"/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 xml:space="preserve"> В.В. Кондрашкина, Т.Н. </w:t>
      </w:r>
      <w:proofErr w:type="spellStart"/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>Киртаева</w:t>
      </w:r>
      <w:proofErr w:type="spellEnd"/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 xml:space="preserve">, Н.М. Белоусова.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Владивосток</w:t>
      </w:r>
      <w:proofErr w:type="spellEnd"/>
      <w:r>
        <w:rPr>
          <w:rFonts w:ascii="Times New Roman" w:eastAsia="Times New Roman" w:hAnsi="Times New Roman" w:cs="Microsoft Sans Serif"/>
          <w:sz w:val="28"/>
          <w:szCs w:val="28"/>
        </w:rPr>
        <w:t>,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 2021. – 64 с.</w:t>
      </w:r>
    </w:p>
    <w:p w14:paraId="1AABAE14" w14:textId="77777777" w:rsidR="00CB018F" w:rsidRDefault="00CB018F" w:rsidP="00CB018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 xml:space="preserve">Привалов А. А. и др. Роль летних школ в естественнонаучном образовании детей </w:t>
      </w:r>
      <w:bookmarkStart w:id="4" w:name="_Hlk126671753"/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>// Наука и Образование</w:t>
      </w:r>
      <w:bookmarkEnd w:id="4"/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 xml:space="preserve">.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2022. С. 230-233.</w:t>
      </w:r>
      <w:r w:rsidRPr="0039004C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</w:p>
    <w:p w14:paraId="4741EB5D" w14:textId="77777777" w:rsidR="00CB018F" w:rsidRDefault="00CB018F" w:rsidP="00CB018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>Тарасова С. В., Татаринова Е. А. Естественнонаучная подготовка обучающихся в центре развития компетенций детей Мичуринского ГАУ //</w:t>
      </w:r>
      <w:bookmarkStart w:id="5" w:name="_Hlk126238732"/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>Наука и образование</w:t>
      </w:r>
      <w:bookmarkEnd w:id="5"/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t xml:space="preserve">. 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2021. Т. 4.  </w:t>
      </w:r>
      <w:r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№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1.</w:t>
      </w:r>
    </w:p>
    <w:p w14:paraId="46EF2E2B" w14:textId="77777777" w:rsidR="00CB018F" w:rsidRPr="00DC05DF" w:rsidRDefault="00CB018F" w:rsidP="00CB018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CB018F">
        <w:rPr>
          <w:rFonts w:ascii="Times New Roman" w:eastAsia="Times New Roman" w:hAnsi="Times New Roman" w:cs="Microsoft Sans Serif"/>
          <w:sz w:val="28"/>
          <w:szCs w:val="28"/>
          <w:lang w:val="ru-RU"/>
        </w:rPr>
        <w:t xml:space="preserve">Удивительные растения Приморского края: монография / авт. сост. А.С. Коляда, Д.А. Ключников, А.Н. Белов.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Владивосток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: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Изд-во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Дальневост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федерал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ун-та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, 2021. </w:t>
      </w:r>
    </w:p>
    <w:p w14:paraId="60CB0A3A" w14:textId="77777777" w:rsidR="00CB018F" w:rsidRPr="00E754CA" w:rsidRDefault="00CB018F" w:rsidP="00CB018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CB018F">
        <w:rPr>
          <w:rFonts w:ascii="Times New Roman" w:eastAsia="Times New Roman" w:hAnsi="Times New Roman" w:cs="Microsoft Sans Serif"/>
          <w:sz w:val="28"/>
          <w:szCs w:val="28"/>
          <w:lang w:val="ru-RU" w:eastAsia="ru-RU" w:bidi="ru-RU"/>
        </w:rPr>
        <w:lastRenderedPageBreak/>
        <w:t>Чеканова, Д.С. Взаимодействие детского сада и семьи в воспитании безопасного поведения детей в природе.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 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Инновации</w:t>
      </w:r>
      <w:proofErr w:type="spellEnd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и 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рискологическая</w:t>
      </w:r>
      <w:proofErr w:type="spellEnd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компетентность</w:t>
      </w:r>
      <w:proofErr w:type="spellEnd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педагога</w:t>
      </w:r>
      <w:proofErr w:type="spellEnd"/>
      <w:r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// </w:t>
      </w:r>
      <w:proofErr w:type="spellStart"/>
      <w:r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Наука</w:t>
      </w:r>
      <w:proofErr w:type="spellEnd"/>
      <w:r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и </w:t>
      </w:r>
      <w:proofErr w:type="spellStart"/>
      <w:r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Образование</w:t>
      </w:r>
      <w:proofErr w:type="spellEnd"/>
      <w:r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.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2020.</w:t>
      </w:r>
    </w:p>
    <w:p w14:paraId="6EF31A45" w14:textId="77777777" w:rsidR="00DD5F62" w:rsidRDefault="00DD5F62" w:rsidP="00CB018F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767676"/>
          <w:sz w:val="21"/>
          <w:szCs w:val="21"/>
          <w:lang w:val="ru-RU" w:eastAsia="ru-RU" w:bidi="ar-SA"/>
        </w:rPr>
      </w:pPr>
    </w:p>
    <w:p w14:paraId="7F43AC91" w14:textId="77777777" w:rsidR="00DD5F62" w:rsidRPr="00112468" w:rsidRDefault="00DD5F62" w:rsidP="007868B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  <w:lang w:val="ru-RU" w:eastAsia="ru-RU" w:bidi="ar-SA"/>
        </w:rPr>
      </w:pPr>
    </w:p>
    <w:p w14:paraId="62403F45" w14:textId="77777777" w:rsidR="00DD5F62" w:rsidRDefault="00DD5F62" w:rsidP="007868B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val="ru-RU" w:eastAsia="ru-RU" w:bidi="ar-SA"/>
        </w:rPr>
      </w:pPr>
    </w:p>
    <w:p w14:paraId="55C81900" w14:textId="77777777" w:rsidR="00DD5F62" w:rsidRDefault="00DD5F62" w:rsidP="007868B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val="ru-RU" w:eastAsia="ru-RU" w:bidi="ar-SA"/>
        </w:rPr>
      </w:pPr>
    </w:p>
    <w:p w14:paraId="7873F428" w14:textId="77777777" w:rsidR="00DD5F62" w:rsidRDefault="00DD5F62" w:rsidP="007868B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val="ru-RU" w:eastAsia="ru-RU" w:bidi="ar-SA"/>
        </w:rPr>
      </w:pPr>
    </w:p>
    <w:p w14:paraId="136A9699" w14:textId="77777777" w:rsidR="00DD5F62" w:rsidRDefault="00DD5F62" w:rsidP="007868B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val="ru-RU" w:eastAsia="ru-RU" w:bidi="ar-SA"/>
        </w:rPr>
      </w:pPr>
    </w:p>
    <w:sectPr w:rsidR="00DD5F62" w:rsidSect="00CE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16C4" w14:textId="77777777" w:rsidR="0083618E" w:rsidRDefault="0083618E" w:rsidP="00112468">
      <w:r>
        <w:separator/>
      </w:r>
    </w:p>
  </w:endnote>
  <w:endnote w:type="continuationSeparator" w:id="0">
    <w:p w14:paraId="573F8662" w14:textId="77777777" w:rsidR="0083618E" w:rsidRDefault="0083618E" w:rsidP="001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5BC5" w14:textId="77777777" w:rsidR="0083618E" w:rsidRDefault="0083618E" w:rsidP="00112468">
      <w:r>
        <w:separator/>
      </w:r>
    </w:p>
  </w:footnote>
  <w:footnote w:type="continuationSeparator" w:id="0">
    <w:p w14:paraId="7FAC914B" w14:textId="77777777" w:rsidR="0083618E" w:rsidRDefault="0083618E" w:rsidP="0011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BEC"/>
    <w:multiLevelType w:val="multilevel"/>
    <w:tmpl w:val="DB8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E76BA"/>
    <w:multiLevelType w:val="hybridMultilevel"/>
    <w:tmpl w:val="1B20E4F8"/>
    <w:lvl w:ilvl="0" w:tplc="3EAE0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24430"/>
    <w:multiLevelType w:val="hybridMultilevel"/>
    <w:tmpl w:val="4B42AEF0"/>
    <w:lvl w:ilvl="0" w:tplc="3C306E7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F34338"/>
    <w:multiLevelType w:val="hybridMultilevel"/>
    <w:tmpl w:val="FF2CCE90"/>
    <w:lvl w:ilvl="0" w:tplc="3C3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E37E1E"/>
    <w:multiLevelType w:val="multilevel"/>
    <w:tmpl w:val="5BC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56A4C"/>
    <w:multiLevelType w:val="multilevel"/>
    <w:tmpl w:val="736E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C6BED"/>
    <w:multiLevelType w:val="multilevel"/>
    <w:tmpl w:val="6AF6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01993"/>
    <w:multiLevelType w:val="hybridMultilevel"/>
    <w:tmpl w:val="5F12AA66"/>
    <w:lvl w:ilvl="0" w:tplc="99C8F4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3B68B5"/>
    <w:multiLevelType w:val="multilevel"/>
    <w:tmpl w:val="5972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36FD3"/>
    <w:multiLevelType w:val="hybridMultilevel"/>
    <w:tmpl w:val="7E9C93AA"/>
    <w:lvl w:ilvl="0" w:tplc="67B630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Microsoft Sans Seri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E83BE8"/>
    <w:multiLevelType w:val="multilevel"/>
    <w:tmpl w:val="F2A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348319">
    <w:abstractNumId w:val="4"/>
  </w:num>
  <w:num w:numId="2" w16cid:durableId="279142395">
    <w:abstractNumId w:val="10"/>
  </w:num>
  <w:num w:numId="3" w16cid:durableId="579171008">
    <w:abstractNumId w:val="5"/>
  </w:num>
  <w:num w:numId="4" w16cid:durableId="1697151442">
    <w:abstractNumId w:val="0"/>
  </w:num>
  <w:num w:numId="5" w16cid:durableId="998652162">
    <w:abstractNumId w:val="6"/>
  </w:num>
  <w:num w:numId="6" w16cid:durableId="739060596">
    <w:abstractNumId w:val="8"/>
  </w:num>
  <w:num w:numId="7" w16cid:durableId="7218316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1575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22121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981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701355">
    <w:abstractNumId w:val="3"/>
  </w:num>
  <w:num w:numId="12" w16cid:durableId="1110977435">
    <w:abstractNumId w:val="2"/>
  </w:num>
  <w:num w:numId="13" w16cid:durableId="1191457580">
    <w:abstractNumId w:val="1"/>
  </w:num>
  <w:num w:numId="14" w16cid:durableId="1389374108">
    <w:abstractNumId w:val="9"/>
  </w:num>
  <w:num w:numId="15" w16cid:durableId="671420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8B5"/>
    <w:rsid w:val="00014D6D"/>
    <w:rsid w:val="00046818"/>
    <w:rsid w:val="00072BB1"/>
    <w:rsid w:val="00076E36"/>
    <w:rsid w:val="00087153"/>
    <w:rsid w:val="000A3689"/>
    <w:rsid w:val="000A6FCE"/>
    <w:rsid w:val="00112468"/>
    <w:rsid w:val="001362F4"/>
    <w:rsid w:val="001A5A60"/>
    <w:rsid w:val="001B3525"/>
    <w:rsid w:val="001D028D"/>
    <w:rsid w:val="001E6896"/>
    <w:rsid w:val="00252264"/>
    <w:rsid w:val="002605F5"/>
    <w:rsid w:val="00264E01"/>
    <w:rsid w:val="00267236"/>
    <w:rsid w:val="00270654"/>
    <w:rsid w:val="0029323C"/>
    <w:rsid w:val="002B3784"/>
    <w:rsid w:val="002C7775"/>
    <w:rsid w:val="002F6BCF"/>
    <w:rsid w:val="003120F8"/>
    <w:rsid w:val="003B1BB5"/>
    <w:rsid w:val="003B21D0"/>
    <w:rsid w:val="003C048F"/>
    <w:rsid w:val="003C39E6"/>
    <w:rsid w:val="00434B2E"/>
    <w:rsid w:val="00436AF9"/>
    <w:rsid w:val="0044402F"/>
    <w:rsid w:val="004B7B91"/>
    <w:rsid w:val="004C0DC1"/>
    <w:rsid w:val="004D3E14"/>
    <w:rsid w:val="004E5B8F"/>
    <w:rsid w:val="004E68CE"/>
    <w:rsid w:val="00517143"/>
    <w:rsid w:val="00546019"/>
    <w:rsid w:val="005954CB"/>
    <w:rsid w:val="005C37AD"/>
    <w:rsid w:val="005D6E88"/>
    <w:rsid w:val="006069DE"/>
    <w:rsid w:val="00627470"/>
    <w:rsid w:val="0063123F"/>
    <w:rsid w:val="0064189D"/>
    <w:rsid w:val="00650676"/>
    <w:rsid w:val="00650AB3"/>
    <w:rsid w:val="00706721"/>
    <w:rsid w:val="00776E0D"/>
    <w:rsid w:val="007868B5"/>
    <w:rsid w:val="007B4C56"/>
    <w:rsid w:val="007B771A"/>
    <w:rsid w:val="007D00F3"/>
    <w:rsid w:val="007D44BB"/>
    <w:rsid w:val="007E3D98"/>
    <w:rsid w:val="007F1F72"/>
    <w:rsid w:val="0083618E"/>
    <w:rsid w:val="00862CA4"/>
    <w:rsid w:val="008A533F"/>
    <w:rsid w:val="008B5B1D"/>
    <w:rsid w:val="008D221D"/>
    <w:rsid w:val="008D55E3"/>
    <w:rsid w:val="008E4168"/>
    <w:rsid w:val="00901568"/>
    <w:rsid w:val="00904073"/>
    <w:rsid w:val="00923056"/>
    <w:rsid w:val="009C634C"/>
    <w:rsid w:val="009C688A"/>
    <w:rsid w:val="009D07F9"/>
    <w:rsid w:val="009E56E3"/>
    <w:rsid w:val="00A02F25"/>
    <w:rsid w:val="00A143C3"/>
    <w:rsid w:val="00A34E96"/>
    <w:rsid w:val="00A36502"/>
    <w:rsid w:val="00A52B03"/>
    <w:rsid w:val="00A902CE"/>
    <w:rsid w:val="00AB3088"/>
    <w:rsid w:val="00AC5CA8"/>
    <w:rsid w:val="00AF7AE2"/>
    <w:rsid w:val="00B32EFB"/>
    <w:rsid w:val="00B94421"/>
    <w:rsid w:val="00C060C0"/>
    <w:rsid w:val="00C46C82"/>
    <w:rsid w:val="00C619FA"/>
    <w:rsid w:val="00CA58BB"/>
    <w:rsid w:val="00CB018F"/>
    <w:rsid w:val="00CB3C84"/>
    <w:rsid w:val="00CE0CF6"/>
    <w:rsid w:val="00CE33F0"/>
    <w:rsid w:val="00CF4CDB"/>
    <w:rsid w:val="00CF632D"/>
    <w:rsid w:val="00D3051B"/>
    <w:rsid w:val="00D726DF"/>
    <w:rsid w:val="00DB3E3C"/>
    <w:rsid w:val="00DD5221"/>
    <w:rsid w:val="00DD5F62"/>
    <w:rsid w:val="00E61187"/>
    <w:rsid w:val="00E86226"/>
    <w:rsid w:val="00E925E4"/>
    <w:rsid w:val="00EA1A26"/>
    <w:rsid w:val="00EA1C0A"/>
    <w:rsid w:val="00EB1A9E"/>
    <w:rsid w:val="00EF2508"/>
    <w:rsid w:val="00F04966"/>
    <w:rsid w:val="00F05F49"/>
    <w:rsid w:val="00F35814"/>
    <w:rsid w:val="00F40C83"/>
    <w:rsid w:val="00F45359"/>
    <w:rsid w:val="00F803B2"/>
    <w:rsid w:val="00F8298D"/>
    <w:rsid w:val="00F95898"/>
    <w:rsid w:val="00FC129D"/>
    <w:rsid w:val="00FC3984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52E0"/>
  <w15:docId w15:val="{493FF2A3-C7F4-412B-80DF-E912471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4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4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74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74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274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4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4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4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74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74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74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27470"/>
    <w:rPr>
      <w:rFonts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627470"/>
    <w:rPr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274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74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74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747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274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274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4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2747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27470"/>
    <w:rPr>
      <w:b/>
      <w:bCs/>
    </w:rPr>
  </w:style>
  <w:style w:type="character" w:styleId="a9">
    <w:name w:val="Emphasis"/>
    <w:basedOn w:val="a0"/>
    <w:uiPriority w:val="20"/>
    <w:qFormat/>
    <w:rsid w:val="0062747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6274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470"/>
    <w:rPr>
      <w:i/>
    </w:rPr>
  </w:style>
  <w:style w:type="character" w:customStyle="1" w:styleId="22">
    <w:name w:val="Цитата 2 Знак"/>
    <w:basedOn w:val="a0"/>
    <w:link w:val="21"/>
    <w:uiPriority w:val="29"/>
    <w:rsid w:val="006274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74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7470"/>
    <w:rPr>
      <w:b/>
      <w:i/>
      <w:sz w:val="24"/>
    </w:rPr>
  </w:style>
  <w:style w:type="character" w:styleId="ad">
    <w:name w:val="Subtle Emphasis"/>
    <w:uiPriority w:val="19"/>
    <w:qFormat/>
    <w:rsid w:val="006274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74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74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74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74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747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7868B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1124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12468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124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12468"/>
    <w:rPr>
      <w:sz w:val="24"/>
      <w:szCs w:val="24"/>
    </w:rPr>
  </w:style>
  <w:style w:type="paragraph" w:customStyle="1" w:styleId="c9">
    <w:name w:val="c9"/>
    <w:basedOn w:val="a"/>
    <w:rsid w:val="00076E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076E36"/>
  </w:style>
  <w:style w:type="character" w:customStyle="1" w:styleId="FontStyle27">
    <w:name w:val="Font Style27"/>
    <w:uiPriority w:val="99"/>
    <w:rsid w:val="003B1BB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4C0DC1"/>
    <w:pPr>
      <w:widowControl w:val="0"/>
      <w:autoSpaceDE w:val="0"/>
      <w:autoSpaceDN w:val="0"/>
      <w:adjustRightInd w:val="0"/>
      <w:spacing w:line="259" w:lineRule="exact"/>
      <w:ind w:hanging="355"/>
    </w:pPr>
    <w:rPr>
      <w:rFonts w:ascii="Arial Black" w:eastAsia="Times New Roman" w:hAnsi="Arial Black"/>
      <w:lang w:val="ru-RU" w:eastAsia="ru-RU" w:bidi="ar-SA"/>
    </w:rPr>
  </w:style>
  <w:style w:type="table" w:styleId="af8">
    <w:name w:val="Table Grid"/>
    <w:basedOn w:val="a1"/>
    <w:uiPriority w:val="39"/>
    <w:rsid w:val="00CB018F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cp:lastPrinted>2023-09-12T04:31:00Z</cp:lastPrinted>
  <dcterms:created xsi:type="dcterms:W3CDTF">2017-09-01T03:28:00Z</dcterms:created>
  <dcterms:modified xsi:type="dcterms:W3CDTF">2023-09-13T01:54:00Z</dcterms:modified>
</cp:coreProperties>
</file>